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63" w:rsidRDefault="00A40363" w:rsidP="00990293">
      <w:pPr>
        <w:adjustRightInd w:val="0"/>
        <w:snapToGrid w:val="0"/>
        <w:spacing w:line="600" w:lineRule="exact"/>
        <w:jc w:val="center"/>
        <w:rPr>
          <w:rFonts w:ascii="黑体" w:eastAsia="黑体" w:hAnsi="宋体"/>
          <w:sz w:val="44"/>
          <w:szCs w:val="44"/>
        </w:rPr>
      </w:pPr>
    </w:p>
    <w:p w:rsidR="00D21E2C" w:rsidRDefault="00D21E2C" w:rsidP="00D21E2C">
      <w:pPr>
        <w:jc w:val="center"/>
        <w:rPr>
          <w:rFonts w:ascii="黑体" w:eastAsia="黑体" w:hint="eastAsia"/>
          <w:sz w:val="44"/>
          <w:szCs w:val="44"/>
        </w:rPr>
      </w:pPr>
    </w:p>
    <w:p w:rsidR="00D21E2C" w:rsidRDefault="00D21E2C" w:rsidP="00D21E2C">
      <w:pPr>
        <w:jc w:val="center"/>
        <w:rPr>
          <w:rFonts w:ascii="黑体" w:eastAsia="黑体" w:hint="eastAsia"/>
          <w:sz w:val="44"/>
          <w:szCs w:val="44"/>
        </w:rPr>
      </w:pPr>
    </w:p>
    <w:p w:rsidR="00D21E2C" w:rsidRDefault="00D21E2C" w:rsidP="00D21E2C">
      <w:pPr>
        <w:jc w:val="center"/>
        <w:rPr>
          <w:rFonts w:ascii="黑体" w:eastAsia="黑体" w:hint="eastAsia"/>
          <w:sz w:val="44"/>
          <w:szCs w:val="44"/>
        </w:rPr>
      </w:pPr>
    </w:p>
    <w:p w:rsidR="00D21E2C" w:rsidRDefault="00D21E2C" w:rsidP="00D21E2C">
      <w:pPr>
        <w:jc w:val="center"/>
        <w:rPr>
          <w:rFonts w:ascii="黑体" w:eastAsia="黑体" w:hint="eastAsia"/>
          <w:sz w:val="44"/>
          <w:szCs w:val="44"/>
        </w:rPr>
      </w:pPr>
    </w:p>
    <w:p w:rsidR="00D21E2C" w:rsidRDefault="00D21E2C" w:rsidP="00D21E2C">
      <w:pPr>
        <w:jc w:val="center"/>
        <w:rPr>
          <w:rFonts w:ascii="黑体" w:eastAsia="黑体" w:hint="eastAsia"/>
          <w:sz w:val="44"/>
          <w:szCs w:val="44"/>
        </w:rPr>
      </w:pPr>
    </w:p>
    <w:p w:rsidR="00D21E2C" w:rsidRDefault="00D21E2C" w:rsidP="00D21E2C">
      <w:pPr>
        <w:jc w:val="center"/>
        <w:rPr>
          <w:rFonts w:ascii="黑体" w:eastAsia="黑体" w:hint="eastAsia"/>
          <w:sz w:val="44"/>
          <w:szCs w:val="44"/>
        </w:rPr>
      </w:pPr>
    </w:p>
    <w:p w:rsidR="00D21E2C" w:rsidRPr="00D21E2C" w:rsidRDefault="00D21E2C" w:rsidP="00D21E2C">
      <w:pPr>
        <w:adjustRightInd w:val="0"/>
        <w:snapToGrid w:val="0"/>
        <w:spacing w:line="700" w:lineRule="exact"/>
        <w:jc w:val="center"/>
        <w:rPr>
          <w:rFonts w:ascii="方正小标宋简体" w:eastAsia="方正小标宋简体" w:hint="eastAsia"/>
          <w:sz w:val="44"/>
          <w:szCs w:val="44"/>
        </w:rPr>
      </w:pPr>
      <w:r w:rsidRPr="00D21E2C">
        <w:rPr>
          <w:rFonts w:ascii="方正小标宋简体" w:eastAsia="方正小标宋简体" w:hint="eastAsia"/>
          <w:sz w:val="44"/>
          <w:szCs w:val="44"/>
        </w:rPr>
        <w:t>中共沧州市委办公室</w:t>
      </w:r>
    </w:p>
    <w:p w:rsidR="00D21E2C" w:rsidRPr="00D21E2C" w:rsidRDefault="00D21E2C" w:rsidP="00D21E2C">
      <w:pPr>
        <w:adjustRightInd w:val="0"/>
        <w:snapToGrid w:val="0"/>
        <w:spacing w:line="700" w:lineRule="exact"/>
        <w:jc w:val="center"/>
        <w:rPr>
          <w:rFonts w:ascii="方正小标宋简体" w:eastAsia="方正小标宋简体" w:hint="eastAsia"/>
          <w:sz w:val="44"/>
          <w:szCs w:val="44"/>
        </w:rPr>
      </w:pPr>
      <w:r w:rsidRPr="00D21E2C">
        <w:rPr>
          <w:rFonts w:ascii="方正小标宋简体" w:eastAsia="方正小标宋简体" w:hint="eastAsia"/>
          <w:sz w:val="44"/>
          <w:szCs w:val="44"/>
        </w:rPr>
        <w:t>沧州市人民政府办公室</w:t>
      </w:r>
    </w:p>
    <w:p w:rsidR="00D21E2C" w:rsidRPr="00D21E2C" w:rsidRDefault="00D21E2C" w:rsidP="00D21E2C">
      <w:pPr>
        <w:adjustRightInd w:val="0"/>
        <w:snapToGrid w:val="0"/>
        <w:spacing w:line="700" w:lineRule="exact"/>
        <w:jc w:val="center"/>
        <w:rPr>
          <w:rFonts w:ascii="方正小标宋简体" w:eastAsia="方正小标宋简体" w:hint="eastAsia"/>
          <w:sz w:val="44"/>
          <w:szCs w:val="44"/>
        </w:rPr>
      </w:pPr>
      <w:r w:rsidRPr="00D21E2C">
        <w:rPr>
          <w:rFonts w:ascii="方正小标宋简体" w:eastAsia="方正小标宋简体" w:hint="eastAsia"/>
          <w:sz w:val="44"/>
          <w:szCs w:val="44"/>
        </w:rPr>
        <w:t>关于印发《沧州市“狮城英才服务卡”（A、B卡）管理暂行办法》的通知</w:t>
      </w:r>
    </w:p>
    <w:p w:rsidR="00D21E2C" w:rsidRDefault="00D21E2C" w:rsidP="00D21E2C">
      <w:pPr>
        <w:jc w:val="center"/>
        <w:rPr>
          <w:rFonts w:ascii="黑体" w:eastAsia="黑体" w:hint="eastAsia"/>
          <w:sz w:val="36"/>
          <w:szCs w:val="36"/>
        </w:rPr>
      </w:pPr>
    </w:p>
    <w:p w:rsidR="00D21E2C" w:rsidRDefault="00D21E2C" w:rsidP="00D21E2C">
      <w:pPr>
        <w:rPr>
          <w:rFonts w:ascii="仿宋_GB2312" w:eastAsia="仿宋_GB2312" w:hint="eastAsia"/>
          <w:sz w:val="32"/>
          <w:szCs w:val="32"/>
        </w:rPr>
      </w:pPr>
      <w:r w:rsidRPr="007D6F54">
        <w:rPr>
          <w:rFonts w:ascii="仿宋_GB2312" w:eastAsia="仿宋_GB2312" w:hint="eastAsia"/>
          <w:sz w:val="32"/>
          <w:szCs w:val="32"/>
        </w:rPr>
        <w:t>各县（市、区）党委和人民政府，渤海新区、沧州开发区、沧州高新区党（工）委和管委会，市直（驻沧）各单位，各人民团体：</w:t>
      </w:r>
    </w:p>
    <w:p w:rsidR="00D21E2C" w:rsidRDefault="00D21E2C" w:rsidP="00D21E2C">
      <w:pPr>
        <w:ind w:firstLineChars="200" w:firstLine="640"/>
        <w:rPr>
          <w:rFonts w:ascii="仿宋_GB2312" w:eastAsia="仿宋_GB2312" w:hint="eastAsia"/>
          <w:sz w:val="32"/>
          <w:szCs w:val="32"/>
        </w:rPr>
      </w:pPr>
      <w:r w:rsidRPr="000D0757">
        <w:rPr>
          <w:rFonts w:ascii="仿宋_GB2312" w:eastAsia="仿宋_GB2312" w:hint="eastAsia"/>
          <w:sz w:val="32"/>
          <w:szCs w:val="32"/>
        </w:rPr>
        <w:t>《沧州市“狮城英才服务卡”（A、B卡）管理暂行办法》</w:t>
      </w:r>
      <w:r>
        <w:rPr>
          <w:rFonts w:ascii="仿宋_GB2312" w:eastAsia="仿宋_GB2312" w:hint="eastAsia"/>
          <w:sz w:val="32"/>
          <w:szCs w:val="32"/>
        </w:rPr>
        <w:t>已经市委、市政府领导同意，现印发给你们，请认真贯彻执行。</w:t>
      </w:r>
    </w:p>
    <w:p w:rsidR="00D21E2C" w:rsidRDefault="00D21E2C" w:rsidP="00D21E2C">
      <w:pPr>
        <w:ind w:firstLineChars="200" w:firstLine="640"/>
        <w:rPr>
          <w:rFonts w:ascii="仿宋_GB2312" w:eastAsia="仿宋_GB2312" w:hint="eastAsia"/>
          <w:sz w:val="32"/>
          <w:szCs w:val="32"/>
        </w:rPr>
      </w:pPr>
    </w:p>
    <w:p w:rsidR="00D21E2C" w:rsidRDefault="00D21E2C" w:rsidP="00D21E2C">
      <w:pPr>
        <w:ind w:firstLineChars="1450" w:firstLine="4640"/>
        <w:rPr>
          <w:rFonts w:ascii="仿宋_GB2312" w:eastAsia="仿宋_GB2312" w:hint="eastAsia"/>
          <w:sz w:val="32"/>
          <w:szCs w:val="32"/>
        </w:rPr>
      </w:pPr>
      <w:r>
        <w:rPr>
          <w:rFonts w:ascii="仿宋_GB2312" w:eastAsia="仿宋_GB2312" w:hint="eastAsia"/>
          <w:sz w:val="32"/>
          <w:szCs w:val="32"/>
        </w:rPr>
        <w:t>中共沧州市委办公室</w:t>
      </w:r>
    </w:p>
    <w:p w:rsidR="00D21E2C" w:rsidRDefault="00D21E2C" w:rsidP="00D21E2C">
      <w:pPr>
        <w:ind w:firstLineChars="1350" w:firstLine="4320"/>
        <w:rPr>
          <w:rFonts w:ascii="仿宋_GB2312" w:eastAsia="仿宋_GB2312" w:hint="eastAsia"/>
          <w:sz w:val="32"/>
          <w:szCs w:val="32"/>
        </w:rPr>
      </w:pPr>
      <w:r>
        <w:rPr>
          <w:rFonts w:ascii="仿宋_GB2312" w:eastAsia="仿宋_GB2312" w:hint="eastAsia"/>
          <w:sz w:val="32"/>
          <w:szCs w:val="32"/>
        </w:rPr>
        <w:t>沧州市人民政府办公室</w:t>
      </w:r>
    </w:p>
    <w:p w:rsidR="00D21E2C" w:rsidRPr="000D0757" w:rsidRDefault="00D21E2C" w:rsidP="00D21E2C">
      <w:pPr>
        <w:ind w:firstLineChars="1500" w:firstLine="4800"/>
        <w:rPr>
          <w:rFonts w:ascii="仿宋_GB2312" w:eastAsia="仿宋_GB2312" w:hint="eastAsia"/>
          <w:sz w:val="32"/>
          <w:szCs w:val="32"/>
        </w:rPr>
      </w:pPr>
      <w:smartTag w:uri="urn:schemas-microsoft-com:office:smarttags" w:element="chsdate">
        <w:smartTagPr>
          <w:attr w:name="IsROCDate" w:val="False"/>
          <w:attr w:name="IsLunarDate" w:val="False"/>
          <w:attr w:name="Day" w:val="16"/>
          <w:attr w:name="Month" w:val="6"/>
          <w:attr w:name="Year" w:val="2018"/>
        </w:smartTagPr>
        <w:r>
          <w:rPr>
            <w:rFonts w:ascii="仿宋_GB2312" w:eastAsia="仿宋_GB2312" w:hint="eastAsia"/>
            <w:sz w:val="32"/>
            <w:szCs w:val="32"/>
          </w:rPr>
          <w:t>2018年6月16日</w:t>
        </w:r>
      </w:smartTag>
    </w:p>
    <w:p w:rsidR="00D21E2C" w:rsidRPr="000B1AF3" w:rsidRDefault="00D21E2C" w:rsidP="00D21E2C">
      <w:pPr>
        <w:rPr>
          <w:rFonts w:ascii="黑体" w:eastAsia="黑体"/>
          <w:sz w:val="36"/>
          <w:szCs w:val="36"/>
        </w:rPr>
      </w:pPr>
    </w:p>
    <w:p w:rsidR="00D21E2C" w:rsidRDefault="00D21E2C" w:rsidP="00AE15E2">
      <w:pPr>
        <w:adjustRightInd w:val="0"/>
        <w:snapToGrid w:val="0"/>
        <w:spacing w:line="660" w:lineRule="exact"/>
        <w:jc w:val="center"/>
        <w:rPr>
          <w:rFonts w:ascii="方正小标宋简体" w:eastAsia="方正小标宋简体" w:hAnsi="宋体" w:hint="eastAsia"/>
          <w:sz w:val="44"/>
          <w:szCs w:val="44"/>
        </w:rPr>
      </w:pPr>
    </w:p>
    <w:p w:rsidR="00DF2F33" w:rsidRPr="00F51C6C" w:rsidRDefault="00DF2F33" w:rsidP="00AE15E2">
      <w:pPr>
        <w:adjustRightInd w:val="0"/>
        <w:snapToGrid w:val="0"/>
        <w:spacing w:line="660" w:lineRule="exact"/>
        <w:jc w:val="center"/>
        <w:rPr>
          <w:rFonts w:ascii="方正小标宋简体" w:eastAsia="方正小标宋简体" w:hAnsi="宋体"/>
          <w:sz w:val="44"/>
          <w:szCs w:val="44"/>
        </w:rPr>
      </w:pPr>
      <w:r w:rsidRPr="00F51C6C">
        <w:rPr>
          <w:rFonts w:ascii="方正小标宋简体" w:eastAsia="方正小标宋简体" w:hAnsi="宋体" w:hint="eastAsia"/>
          <w:sz w:val="44"/>
          <w:szCs w:val="44"/>
        </w:rPr>
        <w:t>沧州市</w:t>
      </w:r>
      <w:r w:rsidR="008D78FF" w:rsidRPr="00F51C6C">
        <w:rPr>
          <w:rFonts w:ascii="方正小标宋简体" w:eastAsia="方正小标宋简体" w:hAnsi="宋体" w:hint="eastAsia"/>
          <w:sz w:val="44"/>
          <w:szCs w:val="44"/>
        </w:rPr>
        <w:t>“</w:t>
      </w:r>
      <w:r w:rsidR="00C642FE" w:rsidRPr="00F51C6C">
        <w:rPr>
          <w:rFonts w:ascii="方正小标宋简体" w:eastAsia="方正小标宋简体" w:hAnsi="宋体" w:hint="eastAsia"/>
          <w:sz w:val="44"/>
          <w:szCs w:val="44"/>
        </w:rPr>
        <w:t>狮城</w:t>
      </w:r>
      <w:r w:rsidR="008D78FF" w:rsidRPr="00F51C6C">
        <w:rPr>
          <w:rFonts w:ascii="方正小标宋简体" w:eastAsia="方正小标宋简体" w:hAnsi="宋体" w:hint="eastAsia"/>
          <w:sz w:val="44"/>
          <w:szCs w:val="44"/>
        </w:rPr>
        <w:t>英才服务卡”</w:t>
      </w:r>
      <w:r w:rsidRPr="00F51C6C">
        <w:rPr>
          <w:rFonts w:ascii="方正小标宋简体" w:eastAsia="方正小标宋简体" w:hAnsi="宋体" w:hint="eastAsia"/>
          <w:sz w:val="44"/>
          <w:szCs w:val="44"/>
        </w:rPr>
        <w:t>（</w:t>
      </w:r>
      <w:r w:rsidRPr="00F51C6C">
        <w:rPr>
          <w:rStyle w:val="a4"/>
          <w:rFonts w:ascii="方正小标宋简体" w:eastAsia="方正小标宋简体" w:hAnsi="sinmsun" w:hint="eastAsia"/>
          <w:sz w:val="44"/>
          <w:szCs w:val="44"/>
        </w:rPr>
        <w:t>A</w:t>
      </w:r>
      <w:r w:rsidR="009472BF" w:rsidRPr="00F51C6C">
        <w:rPr>
          <w:rStyle w:val="a4"/>
          <w:rFonts w:ascii="方正小标宋简体" w:eastAsia="方正小标宋简体" w:hAnsi="sinmsun" w:hint="eastAsia"/>
          <w:sz w:val="44"/>
          <w:szCs w:val="44"/>
        </w:rPr>
        <w:t>、B</w:t>
      </w:r>
      <w:r w:rsidRPr="00F51C6C">
        <w:rPr>
          <w:rStyle w:val="a4"/>
          <w:rFonts w:ascii="方正小标宋简体" w:eastAsia="方正小标宋简体" w:hAnsi="sinmsun" w:hint="eastAsia"/>
          <w:sz w:val="44"/>
          <w:szCs w:val="44"/>
        </w:rPr>
        <w:t>卡</w:t>
      </w:r>
      <w:r w:rsidRPr="00F51C6C">
        <w:rPr>
          <w:rFonts w:ascii="方正小标宋简体" w:eastAsia="方正小标宋简体" w:hAnsi="宋体" w:hint="eastAsia"/>
          <w:sz w:val="44"/>
          <w:szCs w:val="44"/>
        </w:rPr>
        <w:t>）管理</w:t>
      </w:r>
    </w:p>
    <w:p w:rsidR="00DF2F33" w:rsidRPr="00F51C6C" w:rsidRDefault="00DF2F33" w:rsidP="00AE15E2">
      <w:pPr>
        <w:adjustRightInd w:val="0"/>
        <w:snapToGrid w:val="0"/>
        <w:spacing w:line="660" w:lineRule="exact"/>
        <w:jc w:val="center"/>
        <w:rPr>
          <w:rFonts w:ascii="方正小标宋简体" w:eastAsia="方正小标宋简体" w:hAnsi="宋体"/>
          <w:sz w:val="44"/>
          <w:szCs w:val="44"/>
        </w:rPr>
      </w:pPr>
      <w:r w:rsidRPr="00F51C6C">
        <w:rPr>
          <w:rFonts w:ascii="方正小标宋简体" w:eastAsia="方正小标宋简体" w:hAnsi="宋体" w:hint="eastAsia"/>
          <w:sz w:val="44"/>
          <w:szCs w:val="44"/>
        </w:rPr>
        <w:t>暂行办法</w:t>
      </w:r>
    </w:p>
    <w:p w:rsidR="00DF2F33" w:rsidRPr="00CC00F6" w:rsidRDefault="00DF2F33" w:rsidP="00AE15E2">
      <w:pPr>
        <w:pStyle w:val="a3"/>
        <w:widowControl w:val="0"/>
        <w:shd w:val="clear" w:color="auto" w:fill="FFFFFF"/>
        <w:adjustRightInd w:val="0"/>
        <w:snapToGrid w:val="0"/>
        <w:spacing w:before="0" w:beforeAutospacing="0" w:after="0" w:afterAutospacing="0" w:line="660" w:lineRule="exact"/>
        <w:jc w:val="center"/>
        <w:rPr>
          <w:rFonts w:ascii="仿宋_GB2312" w:eastAsia="仿宋_GB2312" w:hAnsi="sinmsun" w:hint="eastAsia"/>
          <w:sz w:val="36"/>
          <w:szCs w:val="36"/>
        </w:rPr>
      </w:pPr>
    </w:p>
    <w:p w:rsidR="00D21C89" w:rsidRPr="00CC00F6" w:rsidRDefault="00DF2F33" w:rsidP="00CC00F6">
      <w:pPr>
        <w:adjustRightInd w:val="0"/>
        <w:snapToGrid w:val="0"/>
        <w:spacing w:line="600" w:lineRule="exact"/>
        <w:ind w:firstLineChars="200" w:firstLine="640"/>
        <w:rPr>
          <w:rFonts w:ascii="仿宋_GB2312" w:eastAsia="仿宋_GB2312" w:hAnsi="sinmsun" w:hint="eastAsia"/>
          <w:sz w:val="32"/>
          <w:szCs w:val="32"/>
        </w:rPr>
      </w:pPr>
      <w:r w:rsidRPr="00CC00F6">
        <w:rPr>
          <w:rFonts w:ascii="仿宋_GB2312" w:eastAsia="仿宋_GB2312" w:hAnsi="sinmsun" w:hint="eastAsia"/>
          <w:sz w:val="32"/>
          <w:szCs w:val="32"/>
        </w:rPr>
        <w:t>为进一步优化我市人才发展环境，激发各类人才服务</w:t>
      </w:r>
      <w:r w:rsidR="00D16594" w:rsidRPr="00CC00F6">
        <w:rPr>
          <w:rFonts w:ascii="仿宋_GB2312" w:eastAsia="仿宋_GB2312" w:hAnsi="sinmsun" w:hint="eastAsia"/>
          <w:sz w:val="32"/>
          <w:szCs w:val="32"/>
        </w:rPr>
        <w:t>建设创新驱动经济强市、生态宜居美丽沧州</w:t>
      </w:r>
      <w:r w:rsidR="00E030A3" w:rsidRPr="00CC00F6">
        <w:rPr>
          <w:rFonts w:ascii="仿宋_GB2312" w:eastAsia="仿宋_GB2312" w:hAnsi="sinmsun" w:hint="eastAsia"/>
          <w:sz w:val="32"/>
          <w:szCs w:val="32"/>
        </w:rPr>
        <w:t>的</w:t>
      </w:r>
      <w:r w:rsidRPr="00CC00F6">
        <w:rPr>
          <w:rFonts w:ascii="仿宋_GB2312" w:eastAsia="仿宋_GB2312" w:hAnsi="sinmsun" w:hint="eastAsia"/>
          <w:sz w:val="32"/>
          <w:szCs w:val="32"/>
        </w:rPr>
        <w:t>活力，根据省委办公厅、省政</w:t>
      </w:r>
      <w:r w:rsidR="004A1BB4" w:rsidRPr="00CC00F6">
        <w:rPr>
          <w:rFonts w:ascii="仿宋_GB2312" w:eastAsia="仿宋_GB2312" w:hAnsi="sinmsun" w:hint="eastAsia"/>
          <w:sz w:val="32"/>
          <w:szCs w:val="32"/>
        </w:rPr>
        <w:t>府办公厅《</w:t>
      </w:r>
      <w:r w:rsidR="001128EB" w:rsidRPr="00CC00F6">
        <w:rPr>
          <w:rFonts w:ascii="仿宋_GB2312" w:eastAsia="仿宋_GB2312" w:hAnsi="sinmsun" w:hint="eastAsia"/>
          <w:sz w:val="32"/>
          <w:szCs w:val="32"/>
        </w:rPr>
        <w:t>河北省实施燕赵英才服务卡制度暂行办法</w:t>
      </w:r>
      <w:r w:rsidR="004A1BB4" w:rsidRPr="00CC00F6">
        <w:rPr>
          <w:rFonts w:ascii="仿宋_GB2312" w:eastAsia="仿宋_GB2312" w:hAnsi="sinmsun" w:hint="eastAsia"/>
          <w:sz w:val="32"/>
          <w:szCs w:val="32"/>
        </w:rPr>
        <w:t>》（冀办</w:t>
      </w:r>
      <w:r w:rsidR="001128EB" w:rsidRPr="00CC00F6">
        <w:rPr>
          <w:rFonts w:ascii="仿宋_GB2312" w:eastAsia="仿宋_GB2312" w:hAnsi="sinmsun" w:hint="eastAsia"/>
          <w:sz w:val="32"/>
          <w:szCs w:val="32"/>
        </w:rPr>
        <w:t>字</w:t>
      </w:r>
      <w:r w:rsidR="00F76C4D">
        <w:rPr>
          <w:rFonts w:ascii="仿宋_GB2312" w:eastAsia="仿宋_GB2312" w:hAnsi="sinmsun" w:hint="eastAsia"/>
          <w:sz w:val="32"/>
          <w:szCs w:val="32"/>
        </w:rPr>
        <w:t>[</w:t>
      </w:r>
      <w:r w:rsidR="004A1BB4" w:rsidRPr="00CC00F6">
        <w:rPr>
          <w:rFonts w:ascii="仿宋_GB2312" w:eastAsia="仿宋_GB2312" w:hAnsi="sinmsun" w:hint="eastAsia"/>
          <w:sz w:val="32"/>
          <w:szCs w:val="32"/>
        </w:rPr>
        <w:t>201</w:t>
      </w:r>
      <w:r w:rsidR="001128EB" w:rsidRPr="00CC00F6">
        <w:rPr>
          <w:rFonts w:ascii="仿宋_GB2312" w:eastAsia="仿宋_GB2312" w:hAnsi="sinmsun" w:hint="eastAsia"/>
          <w:sz w:val="32"/>
          <w:szCs w:val="32"/>
        </w:rPr>
        <w:t>7</w:t>
      </w:r>
      <w:r w:rsidR="00F76C4D">
        <w:rPr>
          <w:rFonts w:ascii="仿宋_GB2312" w:eastAsia="仿宋_GB2312" w:hAnsi="sinmsun" w:hint="eastAsia"/>
          <w:sz w:val="32"/>
          <w:szCs w:val="32"/>
        </w:rPr>
        <w:t>]</w:t>
      </w:r>
      <w:r w:rsidR="001128EB" w:rsidRPr="00CC00F6">
        <w:rPr>
          <w:rFonts w:ascii="仿宋_GB2312" w:eastAsia="仿宋_GB2312" w:hAnsi="sinmsun" w:hint="eastAsia"/>
          <w:sz w:val="32"/>
          <w:szCs w:val="32"/>
        </w:rPr>
        <w:t>48</w:t>
      </w:r>
      <w:r w:rsidRPr="00CC00F6">
        <w:rPr>
          <w:rFonts w:ascii="仿宋_GB2312" w:eastAsia="仿宋_GB2312" w:hAnsi="sinmsun" w:hint="eastAsia"/>
          <w:sz w:val="32"/>
          <w:szCs w:val="32"/>
        </w:rPr>
        <w:t>号）</w:t>
      </w:r>
      <w:r w:rsidR="001128EB" w:rsidRPr="00CC00F6">
        <w:rPr>
          <w:rFonts w:ascii="仿宋_GB2312" w:eastAsia="仿宋_GB2312" w:hAnsi="sinmsun" w:hint="eastAsia"/>
          <w:sz w:val="32"/>
          <w:szCs w:val="32"/>
        </w:rPr>
        <w:t>和</w:t>
      </w:r>
      <w:r w:rsidRPr="00CC00F6">
        <w:rPr>
          <w:rFonts w:ascii="仿宋_GB2312" w:eastAsia="仿宋_GB2312" w:hAnsi="sinmsun" w:hint="eastAsia"/>
          <w:sz w:val="32"/>
          <w:szCs w:val="32"/>
        </w:rPr>
        <w:t>市委、市政府《</w:t>
      </w:r>
      <w:r w:rsidR="00DC1B4D" w:rsidRPr="00CC00F6">
        <w:rPr>
          <w:rFonts w:ascii="仿宋_GB2312" w:eastAsia="仿宋_GB2312" w:hAnsi="sinmsun" w:hint="eastAsia"/>
          <w:sz w:val="32"/>
          <w:szCs w:val="32"/>
        </w:rPr>
        <w:t>关于深化人才体制机制改革激励人才创新创业的意见</w:t>
      </w:r>
      <w:r w:rsidR="00D16594" w:rsidRPr="00CC00F6">
        <w:rPr>
          <w:rFonts w:ascii="仿宋_GB2312" w:eastAsia="仿宋_GB2312" w:hAnsi="sinmsun" w:hint="eastAsia"/>
          <w:sz w:val="32"/>
          <w:szCs w:val="32"/>
        </w:rPr>
        <w:t>》</w:t>
      </w:r>
      <w:r w:rsidR="00DC1B4D" w:rsidRPr="00CC00F6">
        <w:rPr>
          <w:rFonts w:ascii="仿宋_GB2312" w:eastAsia="仿宋_GB2312" w:hAnsi="sinmsun" w:hint="eastAsia"/>
          <w:sz w:val="32"/>
          <w:szCs w:val="32"/>
        </w:rPr>
        <w:t>（沧发</w:t>
      </w:r>
      <w:r w:rsidR="00F76C4D">
        <w:rPr>
          <w:rFonts w:ascii="仿宋_GB2312" w:eastAsia="仿宋_GB2312" w:hAnsi="sinmsun" w:hint="eastAsia"/>
          <w:sz w:val="32"/>
          <w:szCs w:val="32"/>
        </w:rPr>
        <w:t>[</w:t>
      </w:r>
      <w:r w:rsidR="00DC1B4D" w:rsidRPr="00CC00F6">
        <w:rPr>
          <w:rFonts w:ascii="仿宋_GB2312" w:eastAsia="仿宋_GB2312" w:hAnsi="sinmsun" w:hint="eastAsia"/>
          <w:sz w:val="32"/>
          <w:szCs w:val="32"/>
        </w:rPr>
        <w:t>2016</w:t>
      </w:r>
      <w:r w:rsidR="00F76C4D">
        <w:rPr>
          <w:rFonts w:ascii="仿宋_GB2312" w:eastAsia="仿宋_GB2312" w:hAnsi="sinmsun" w:hint="eastAsia"/>
          <w:sz w:val="32"/>
          <w:szCs w:val="32"/>
        </w:rPr>
        <w:t>]</w:t>
      </w:r>
      <w:r w:rsidR="00DC1B4D" w:rsidRPr="00CC00F6">
        <w:rPr>
          <w:rFonts w:ascii="仿宋_GB2312" w:eastAsia="仿宋_GB2312" w:hAnsi="sinmsun" w:hint="eastAsia"/>
          <w:sz w:val="32"/>
          <w:szCs w:val="32"/>
        </w:rPr>
        <w:t>14号）</w:t>
      </w:r>
      <w:r w:rsidR="003B1D8C" w:rsidRPr="00CC00F6">
        <w:rPr>
          <w:rFonts w:ascii="仿宋_GB2312" w:eastAsia="仿宋_GB2312" w:hAnsi="sinmsun" w:hint="eastAsia"/>
          <w:sz w:val="32"/>
          <w:szCs w:val="32"/>
        </w:rPr>
        <w:t>及《沧州市“狮城精英”高层次人才引进若干政策措施（试行）》（沧办字</w:t>
      </w:r>
      <w:r w:rsidR="00F76C4D">
        <w:rPr>
          <w:rFonts w:ascii="仿宋_GB2312" w:eastAsia="仿宋_GB2312" w:hAnsi="sinmsun" w:hint="eastAsia"/>
          <w:sz w:val="32"/>
          <w:szCs w:val="32"/>
        </w:rPr>
        <w:t>[</w:t>
      </w:r>
      <w:r w:rsidR="003B1D8C" w:rsidRPr="00CC00F6">
        <w:rPr>
          <w:rFonts w:ascii="仿宋_GB2312" w:eastAsia="仿宋_GB2312" w:hAnsi="sinmsun" w:hint="eastAsia"/>
          <w:sz w:val="32"/>
          <w:szCs w:val="32"/>
        </w:rPr>
        <w:t>2017</w:t>
      </w:r>
      <w:r w:rsidR="00F76C4D">
        <w:rPr>
          <w:rFonts w:ascii="仿宋_GB2312" w:eastAsia="仿宋_GB2312" w:hAnsi="sinmsun" w:hint="eastAsia"/>
          <w:sz w:val="32"/>
          <w:szCs w:val="32"/>
        </w:rPr>
        <w:t>]</w:t>
      </w:r>
      <w:r w:rsidR="003B1D8C" w:rsidRPr="00CC00F6">
        <w:rPr>
          <w:rFonts w:ascii="仿宋_GB2312" w:eastAsia="仿宋_GB2312" w:hAnsi="sinmsun" w:hint="eastAsia"/>
          <w:sz w:val="32"/>
          <w:szCs w:val="32"/>
        </w:rPr>
        <w:t>63号）</w:t>
      </w:r>
      <w:r w:rsidRPr="00CC00F6">
        <w:rPr>
          <w:rFonts w:ascii="仿宋_GB2312" w:eastAsia="仿宋_GB2312" w:hAnsi="sinmsun" w:hint="eastAsia"/>
          <w:sz w:val="32"/>
          <w:szCs w:val="32"/>
        </w:rPr>
        <w:t>等文件精神，结合我市实际，制定</w:t>
      </w:r>
      <w:r w:rsidR="00D21C89" w:rsidRPr="00CC00F6">
        <w:rPr>
          <w:rFonts w:ascii="仿宋_GB2312" w:eastAsia="仿宋_GB2312" w:hAnsi="sinmsun" w:hint="eastAsia"/>
          <w:sz w:val="32"/>
          <w:szCs w:val="32"/>
        </w:rPr>
        <w:t>我市“</w:t>
      </w:r>
      <w:r w:rsidR="0086076E" w:rsidRPr="00CC00F6">
        <w:rPr>
          <w:rFonts w:ascii="仿宋_GB2312" w:eastAsia="仿宋_GB2312" w:hAnsi="sinmsun" w:hint="eastAsia"/>
          <w:sz w:val="32"/>
          <w:szCs w:val="32"/>
        </w:rPr>
        <w:t>狮城</w:t>
      </w:r>
      <w:r w:rsidR="00D21C89" w:rsidRPr="00CC00F6">
        <w:rPr>
          <w:rFonts w:ascii="仿宋_GB2312" w:eastAsia="仿宋_GB2312" w:hAnsi="sinmsun" w:hint="eastAsia"/>
          <w:sz w:val="32"/>
          <w:szCs w:val="32"/>
        </w:rPr>
        <w:t>英才服务卡”（以下简称“英才卡”）管理办法。</w:t>
      </w:r>
    </w:p>
    <w:p w:rsidR="00B20B32" w:rsidRPr="00CC00F6" w:rsidRDefault="00B20B32" w:rsidP="00CC00F6">
      <w:pPr>
        <w:adjustRightInd w:val="0"/>
        <w:snapToGrid w:val="0"/>
        <w:spacing w:line="600" w:lineRule="exact"/>
        <w:ind w:firstLineChars="200" w:firstLine="640"/>
        <w:rPr>
          <w:rFonts w:ascii="黑体" w:eastAsia="黑体"/>
          <w:sz w:val="32"/>
          <w:szCs w:val="32"/>
        </w:rPr>
      </w:pPr>
      <w:r w:rsidRPr="00CC00F6">
        <w:rPr>
          <w:rFonts w:ascii="黑体" w:eastAsia="黑体" w:hint="eastAsia"/>
          <w:sz w:val="32"/>
          <w:szCs w:val="32"/>
        </w:rPr>
        <w:t>一、发放对象</w:t>
      </w:r>
    </w:p>
    <w:p w:rsidR="00D14290" w:rsidRPr="00CC00F6" w:rsidRDefault="00992A5F" w:rsidP="00CC00F6">
      <w:pPr>
        <w:adjustRightInd w:val="0"/>
        <w:snapToGrid w:val="0"/>
        <w:spacing w:line="600" w:lineRule="exact"/>
        <w:ind w:firstLineChars="200" w:firstLine="640"/>
        <w:rPr>
          <w:rFonts w:ascii="仿宋_GB2312" w:eastAsia="仿宋_GB2312" w:hAnsi="宋体"/>
          <w:b/>
          <w:sz w:val="32"/>
          <w:szCs w:val="32"/>
        </w:rPr>
      </w:pPr>
      <w:r w:rsidRPr="00CC00F6">
        <w:rPr>
          <w:rFonts w:ascii="仿宋_GB2312" w:eastAsia="仿宋_GB2312" w:hAnsi="宋体" w:hint="eastAsia"/>
          <w:sz w:val="32"/>
          <w:szCs w:val="32"/>
        </w:rPr>
        <w:t>（一）</w:t>
      </w:r>
      <w:r w:rsidR="000C5F5D" w:rsidRPr="00CC00F6">
        <w:rPr>
          <w:rFonts w:ascii="仿宋_GB2312" w:eastAsia="仿宋_GB2312" w:hAnsi="sinmsun" w:hint="eastAsia"/>
          <w:sz w:val="32"/>
          <w:szCs w:val="32"/>
        </w:rPr>
        <w:t>英才卡</w:t>
      </w:r>
      <w:r w:rsidR="00292028" w:rsidRPr="00CC00F6">
        <w:rPr>
          <w:rFonts w:ascii="仿宋_GB2312" w:eastAsia="仿宋_GB2312" w:hAnsi="sinmsun" w:hint="eastAsia"/>
          <w:sz w:val="32"/>
          <w:szCs w:val="32"/>
        </w:rPr>
        <w:t>（A卡）</w:t>
      </w:r>
      <w:r w:rsidR="00C31410" w:rsidRPr="00CC00F6">
        <w:rPr>
          <w:rFonts w:ascii="仿宋_GB2312" w:eastAsia="仿宋_GB2312" w:hAnsi="sinmsun" w:hint="eastAsia"/>
          <w:sz w:val="32"/>
          <w:szCs w:val="32"/>
        </w:rPr>
        <w:t>适合于</w:t>
      </w:r>
      <w:r w:rsidR="00893179" w:rsidRPr="00CC00F6">
        <w:rPr>
          <w:rFonts w:ascii="仿宋_GB2312" w:eastAsia="仿宋_GB2312" w:hAnsi="sinmsun" w:hint="eastAsia"/>
          <w:sz w:val="32"/>
          <w:szCs w:val="32"/>
        </w:rPr>
        <w:t>我市</w:t>
      </w:r>
      <w:r w:rsidR="00C31410" w:rsidRPr="00CC00F6">
        <w:rPr>
          <w:rFonts w:ascii="仿宋_GB2312" w:eastAsia="仿宋_GB2312" w:hAnsi="sinmsun" w:hint="eastAsia"/>
          <w:sz w:val="32"/>
          <w:szCs w:val="32"/>
        </w:rPr>
        <w:t>以下各类高层次</w:t>
      </w:r>
      <w:r w:rsidR="00292028" w:rsidRPr="00CC00F6">
        <w:rPr>
          <w:rFonts w:ascii="仿宋_GB2312" w:eastAsia="仿宋_GB2312" w:hAnsi="sinmsun" w:hint="eastAsia"/>
          <w:sz w:val="32"/>
          <w:szCs w:val="32"/>
        </w:rPr>
        <w:t>人才：</w:t>
      </w:r>
    </w:p>
    <w:p w:rsidR="000670C5" w:rsidRPr="00CC00F6" w:rsidRDefault="00992A5F" w:rsidP="00CC00F6">
      <w:pPr>
        <w:adjustRightInd w:val="0"/>
        <w:snapToGrid w:val="0"/>
        <w:spacing w:line="600" w:lineRule="exact"/>
        <w:ind w:firstLineChars="200" w:firstLine="640"/>
        <w:rPr>
          <w:rFonts w:ascii="仿宋_GB2312" w:eastAsia="仿宋_GB2312" w:hAnsi="宋体"/>
          <w:b/>
          <w:sz w:val="32"/>
          <w:szCs w:val="32"/>
        </w:rPr>
      </w:pPr>
      <w:r w:rsidRPr="00CC00F6">
        <w:rPr>
          <w:rFonts w:ascii="仿宋_GB2312" w:eastAsia="仿宋_GB2312" w:hAnsi="sinmsun" w:hint="eastAsia"/>
          <w:sz w:val="32"/>
          <w:szCs w:val="32"/>
        </w:rPr>
        <w:t>1</w:t>
      </w:r>
      <w:r w:rsidR="00585D74">
        <w:rPr>
          <w:rFonts w:ascii="仿宋_GB2312" w:eastAsia="仿宋_GB2312" w:hAnsi="sinmsun" w:hint="eastAsia"/>
          <w:sz w:val="32"/>
          <w:szCs w:val="32"/>
        </w:rPr>
        <w:t>.</w:t>
      </w:r>
      <w:r w:rsidR="000670C5" w:rsidRPr="00CC00F6">
        <w:rPr>
          <w:rFonts w:ascii="仿宋_GB2312" w:eastAsia="仿宋_GB2312" w:hAnsi="宋体" w:hint="eastAsia"/>
          <w:sz w:val="32"/>
          <w:szCs w:val="32"/>
        </w:rPr>
        <w:t>诺贝尔奖、菲尔兹奖、图灵奖等世界知名奖项获得者，中国科学院、中国工程院院士和发达国家院士等；</w:t>
      </w:r>
    </w:p>
    <w:p w:rsidR="000670C5" w:rsidRPr="00CC00F6" w:rsidRDefault="00992A5F"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585D74">
        <w:rPr>
          <w:rFonts w:ascii="仿宋_GB2312" w:eastAsia="仿宋_GB2312" w:hAnsi="宋体" w:hint="eastAsia"/>
          <w:sz w:val="32"/>
          <w:szCs w:val="32"/>
        </w:rPr>
        <w:t>.</w:t>
      </w:r>
      <w:r w:rsidR="000670C5" w:rsidRPr="00CC00F6">
        <w:rPr>
          <w:rFonts w:ascii="仿宋_GB2312" w:eastAsia="仿宋_GB2312" w:hAnsi="宋体" w:hint="eastAsia"/>
          <w:sz w:val="32"/>
          <w:szCs w:val="32"/>
        </w:rPr>
        <w:t>国家“千人计划”入选者，长江学者特聘教授，国家“万人计划”入选者，国家“创新人才推进计划”入选者，国家杰出青年科学基金获得者，国家优秀青年科学基金获得者，全国</w:t>
      </w:r>
      <w:r w:rsidR="00A96C06" w:rsidRPr="00CC00F6">
        <w:rPr>
          <w:rFonts w:ascii="仿宋_GB2312" w:eastAsia="仿宋_GB2312" w:hAnsi="宋体" w:hint="eastAsia"/>
          <w:sz w:val="32"/>
          <w:szCs w:val="32"/>
        </w:rPr>
        <w:t>杰出专业技术人才等</w:t>
      </w:r>
      <w:r w:rsidR="000670C5" w:rsidRPr="00CC00F6">
        <w:rPr>
          <w:rFonts w:ascii="仿宋_GB2312" w:eastAsia="仿宋_GB2312" w:hAnsi="宋体" w:hint="eastAsia"/>
          <w:sz w:val="32"/>
          <w:szCs w:val="32"/>
        </w:rPr>
        <w:t>；</w:t>
      </w:r>
    </w:p>
    <w:p w:rsidR="000670C5" w:rsidRPr="00CC00F6" w:rsidRDefault="00992A5F"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585D74">
        <w:rPr>
          <w:rFonts w:ascii="仿宋_GB2312" w:eastAsia="仿宋_GB2312" w:hAnsi="宋体" w:hint="eastAsia"/>
          <w:sz w:val="32"/>
          <w:szCs w:val="32"/>
        </w:rPr>
        <w:t>.</w:t>
      </w:r>
      <w:r w:rsidR="000670C5" w:rsidRPr="00CC00F6">
        <w:rPr>
          <w:rFonts w:ascii="仿宋_GB2312" w:eastAsia="仿宋_GB2312" w:hAnsi="宋体" w:hint="eastAsia"/>
          <w:sz w:val="32"/>
          <w:szCs w:val="32"/>
        </w:rPr>
        <w:t>国家重点学科、重点实验室学术技术带头人，国家级科技</w:t>
      </w:r>
      <w:r w:rsidR="000670C5" w:rsidRPr="00CC00F6">
        <w:rPr>
          <w:rFonts w:ascii="仿宋_GB2312" w:eastAsia="仿宋_GB2312" w:hAnsi="宋体" w:hint="eastAsia"/>
          <w:sz w:val="32"/>
          <w:szCs w:val="32"/>
        </w:rPr>
        <w:lastRenderedPageBreak/>
        <w:t>项目、工程项目的主要负责人，获得国家自然科学奖、技术发明奖、科技进步奖等项目一、二等奖的主要完成人（前三名）等；</w:t>
      </w:r>
    </w:p>
    <w:p w:rsidR="000670C5" w:rsidRPr="00CC00F6" w:rsidRDefault="00992A5F"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585D74">
        <w:rPr>
          <w:rFonts w:ascii="仿宋_GB2312" w:eastAsia="仿宋_GB2312" w:hAnsi="宋体" w:hint="eastAsia"/>
          <w:sz w:val="32"/>
          <w:szCs w:val="32"/>
        </w:rPr>
        <w:t>.</w:t>
      </w:r>
      <w:r w:rsidR="000670C5" w:rsidRPr="00CC00F6">
        <w:rPr>
          <w:rFonts w:ascii="仿宋_GB2312" w:eastAsia="仿宋_GB2312" w:hAnsi="宋体" w:hint="eastAsia"/>
          <w:sz w:val="32"/>
          <w:szCs w:val="32"/>
        </w:rPr>
        <w:t>享受国务院政府特殊津贴专家，中国青年科技奖获得者、“中华技能大奖”获得者，世界技能大赛金牌获得者及其主教练和全国技术能手等；</w:t>
      </w:r>
    </w:p>
    <w:p w:rsidR="000670C5" w:rsidRPr="00CC00F6" w:rsidRDefault="00992A5F"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sidR="00585D74">
        <w:rPr>
          <w:rFonts w:ascii="仿宋_GB2312" w:eastAsia="仿宋_GB2312" w:hAnsi="宋体" w:hint="eastAsia"/>
          <w:sz w:val="32"/>
          <w:szCs w:val="32"/>
        </w:rPr>
        <w:t>.</w:t>
      </w:r>
      <w:r w:rsidR="000670C5" w:rsidRPr="00CC00F6">
        <w:rPr>
          <w:rFonts w:ascii="仿宋_GB2312" w:eastAsia="仿宋_GB2312" w:hAnsi="宋体" w:hint="eastAsia"/>
          <w:sz w:val="32"/>
          <w:szCs w:val="32"/>
        </w:rPr>
        <w:t>河北省高端人才，省管优秀专家，“巨人计划”领军人才，“百人计划”入选者，外专“百人计划”入选者，</w:t>
      </w:r>
      <w:r w:rsidR="00E2743C" w:rsidRPr="00CC00F6">
        <w:rPr>
          <w:rFonts w:ascii="仿宋_GB2312" w:eastAsia="仿宋_GB2312" w:hAnsi="宋体" w:hint="eastAsia"/>
          <w:sz w:val="32"/>
          <w:szCs w:val="32"/>
        </w:rPr>
        <w:t>“燕赵学者”，</w:t>
      </w:r>
      <w:r w:rsidR="000670C5" w:rsidRPr="00CC00F6">
        <w:rPr>
          <w:rFonts w:ascii="仿宋_GB2312" w:eastAsia="仿宋_GB2312" w:hAnsi="宋体" w:hint="eastAsia"/>
          <w:sz w:val="32"/>
          <w:szCs w:val="32"/>
        </w:rPr>
        <w:t>省政府特殊津贴专家，“三三三人才工程”第一层次人选，省突出贡献技师等；</w:t>
      </w:r>
    </w:p>
    <w:p w:rsidR="000670C5" w:rsidRPr="00CC00F6" w:rsidRDefault="00992A5F"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sidR="00585D74">
        <w:rPr>
          <w:rFonts w:ascii="仿宋_GB2312" w:eastAsia="仿宋_GB2312" w:hAnsi="宋体" w:hint="eastAsia"/>
          <w:sz w:val="32"/>
          <w:szCs w:val="32"/>
        </w:rPr>
        <w:t>.</w:t>
      </w:r>
      <w:r w:rsidR="000670C5" w:rsidRPr="00CC00F6">
        <w:rPr>
          <w:rFonts w:ascii="仿宋_GB2312" w:eastAsia="仿宋_GB2312" w:hAnsi="宋体" w:hint="eastAsia"/>
          <w:sz w:val="32"/>
          <w:szCs w:val="32"/>
        </w:rPr>
        <w:t>其他国家级、省部级重点人才工程入选者，符合我</w:t>
      </w:r>
      <w:r w:rsidR="00F02D2A" w:rsidRPr="00CC00F6">
        <w:rPr>
          <w:rFonts w:ascii="仿宋_GB2312" w:eastAsia="仿宋_GB2312" w:hAnsi="宋体" w:hint="eastAsia"/>
          <w:sz w:val="32"/>
          <w:szCs w:val="32"/>
        </w:rPr>
        <w:t>省</w:t>
      </w:r>
      <w:r w:rsidR="000670C5" w:rsidRPr="00CC00F6">
        <w:rPr>
          <w:rFonts w:ascii="仿宋_GB2312" w:eastAsia="仿宋_GB2312" w:hAnsi="宋体" w:hint="eastAsia"/>
          <w:sz w:val="32"/>
          <w:szCs w:val="32"/>
        </w:rPr>
        <w:t>经济社会发展需要并经认定具有某种特殊技能或专长的人才。</w:t>
      </w:r>
    </w:p>
    <w:p w:rsidR="00292028" w:rsidRPr="00CC00F6" w:rsidRDefault="00992A5F"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（二）</w:t>
      </w:r>
      <w:r w:rsidR="001E1544" w:rsidRPr="00CC00F6">
        <w:rPr>
          <w:rFonts w:ascii="仿宋_GB2312" w:eastAsia="仿宋_GB2312" w:hAnsi="sinmsun" w:hint="eastAsia"/>
          <w:sz w:val="32"/>
          <w:szCs w:val="32"/>
        </w:rPr>
        <w:t>英才卡</w:t>
      </w:r>
      <w:r w:rsidR="00292028" w:rsidRPr="00CC00F6">
        <w:rPr>
          <w:rFonts w:ascii="仿宋_GB2312" w:eastAsia="仿宋_GB2312" w:hAnsi="sinmsun" w:hint="eastAsia"/>
          <w:sz w:val="32"/>
          <w:szCs w:val="32"/>
        </w:rPr>
        <w:t>（B卡）</w:t>
      </w:r>
      <w:r w:rsidR="00C74D77" w:rsidRPr="00CC00F6">
        <w:rPr>
          <w:rFonts w:ascii="仿宋_GB2312" w:eastAsia="仿宋_GB2312" w:hAnsi="sinmsun" w:hint="eastAsia"/>
          <w:sz w:val="32"/>
          <w:szCs w:val="32"/>
        </w:rPr>
        <w:t>适合于</w:t>
      </w:r>
      <w:r w:rsidR="00893179" w:rsidRPr="00CC00F6">
        <w:rPr>
          <w:rFonts w:ascii="仿宋_GB2312" w:eastAsia="仿宋_GB2312" w:hAnsi="sinmsun" w:hint="eastAsia"/>
          <w:sz w:val="32"/>
          <w:szCs w:val="32"/>
        </w:rPr>
        <w:t>我市</w:t>
      </w:r>
      <w:r w:rsidR="00C74D77" w:rsidRPr="00CC00F6">
        <w:rPr>
          <w:rFonts w:ascii="仿宋_GB2312" w:eastAsia="仿宋_GB2312" w:hAnsi="sinmsun" w:hint="eastAsia"/>
          <w:sz w:val="32"/>
          <w:szCs w:val="32"/>
        </w:rPr>
        <w:t>以下各类高层次</w:t>
      </w:r>
      <w:r w:rsidR="00292028" w:rsidRPr="00CC00F6">
        <w:rPr>
          <w:rFonts w:ascii="仿宋_GB2312" w:eastAsia="仿宋_GB2312" w:hAnsi="sinmsun" w:hint="eastAsia"/>
          <w:sz w:val="32"/>
          <w:szCs w:val="32"/>
        </w:rPr>
        <w:t>人才：</w:t>
      </w:r>
    </w:p>
    <w:p w:rsidR="00DC3D4D" w:rsidRPr="00CC00F6" w:rsidRDefault="00992A5F"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1</w:t>
      </w:r>
      <w:r w:rsidR="00585D74">
        <w:rPr>
          <w:rFonts w:ascii="仿宋_GB2312" w:eastAsia="仿宋_GB2312" w:hAnsi="sinmsun" w:hint="eastAsia"/>
          <w:sz w:val="32"/>
          <w:szCs w:val="32"/>
        </w:rPr>
        <w:t>.</w:t>
      </w:r>
      <w:r w:rsidR="00DC3D4D" w:rsidRPr="00CC00F6">
        <w:rPr>
          <w:rFonts w:ascii="仿宋_GB2312" w:eastAsia="仿宋_GB2312" w:hAnsi="sinmsun" w:hint="eastAsia"/>
          <w:sz w:val="32"/>
          <w:szCs w:val="32"/>
        </w:rPr>
        <w:t>获得省部级科技进步奖一、二等奖的主要完成人（前三名）；</w:t>
      </w:r>
    </w:p>
    <w:p w:rsidR="000A511D" w:rsidRPr="00CC00F6" w:rsidRDefault="00992A5F"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2</w:t>
      </w:r>
      <w:r w:rsidR="00585D74">
        <w:rPr>
          <w:rFonts w:ascii="仿宋_GB2312" w:eastAsia="仿宋_GB2312" w:hAnsi="sinmsun" w:hint="eastAsia"/>
          <w:sz w:val="32"/>
          <w:szCs w:val="32"/>
        </w:rPr>
        <w:t>.</w:t>
      </w:r>
      <w:r w:rsidR="007D5748" w:rsidRPr="00CC00F6">
        <w:rPr>
          <w:rFonts w:ascii="仿宋_GB2312" w:eastAsia="仿宋_GB2312" w:hAnsi="sinmsun" w:hint="eastAsia"/>
          <w:sz w:val="32"/>
          <w:szCs w:val="32"/>
        </w:rPr>
        <w:t>市“小巨人计划”领军人才、市管专业技术拔尖人才</w:t>
      </w:r>
      <w:r w:rsidR="00B35AB3" w:rsidRPr="00CC00F6">
        <w:rPr>
          <w:rFonts w:ascii="仿宋_GB2312" w:eastAsia="仿宋_GB2312" w:hAnsi="sinmsun" w:hint="eastAsia"/>
          <w:sz w:val="32"/>
          <w:szCs w:val="32"/>
        </w:rPr>
        <w:t>、</w:t>
      </w:r>
      <w:r w:rsidR="00B35AB3" w:rsidRPr="00CC00F6">
        <w:rPr>
          <w:rFonts w:ascii="仿宋_GB2312" w:eastAsia="仿宋_GB2312" w:hint="eastAsia"/>
          <w:sz w:val="32"/>
          <w:szCs w:val="32"/>
        </w:rPr>
        <w:t>“三三三人才工程”第二、三层次人选</w:t>
      </w:r>
      <w:r w:rsidR="007D5748" w:rsidRPr="00CC00F6">
        <w:rPr>
          <w:rFonts w:ascii="仿宋_GB2312" w:eastAsia="仿宋_GB2312" w:hAnsi="sinmsun" w:hint="eastAsia"/>
          <w:sz w:val="32"/>
          <w:szCs w:val="32"/>
        </w:rPr>
        <w:t>；</w:t>
      </w:r>
    </w:p>
    <w:p w:rsidR="00292028" w:rsidRPr="00CC00F6" w:rsidRDefault="00992A5F"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3</w:t>
      </w:r>
      <w:r w:rsidR="00585D74">
        <w:rPr>
          <w:rFonts w:ascii="仿宋_GB2312" w:eastAsia="仿宋_GB2312" w:hAnsi="sinmsun" w:hint="eastAsia"/>
          <w:sz w:val="32"/>
          <w:szCs w:val="32"/>
        </w:rPr>
        <w:t>.</w:t>
      </w:r>
      <w:r w:rsidR="009E77FC" w:rsidRPr="00CC00F6">
        <w:rPr>
          <w:rFonts w:ascii="仿宋_GB2312" w:eastAsia="仿宋_GB2312" w:hAnsi="sinmsun" w:hint="eastAsia"/>
          <w:sz w:val="32"/>
          <w:szCs w:val="32"/>
        </w:rPr>
        <w:t>博士学位研究生、“双一流”建设高校全日制硕士学位研究生；</w:t>
      </w:r>
    </w:p>
    <w:p w:rsidR="00292028" w:rsidRPr="00CC00F6" w:rsidRDefault="00292028" w:rsidP="00CC00F6">
      <w:pPr>
        <w:pStyle w:val="a3"/>
        <w:widowControl w:val="0"/>
        <w:shd w:val="clear" w:color="auto" w:fill="FFFFFF"/>
        <w:adjustRightInd w:val="0"/>
        <w:snapToGrid w:val="0"/>
        <w:spacing w:before="0" w:beforeAutospacing="0" w:after="0" w:afterAutospacing="0" w:line="600" w:lineRule="exact"/>
        <w:rPr>
          <w:rFonts w:ascii="仿宋_GB2312" w:eastAsia="仿宋_GB2312" w:hAnsi="sinmsun" w:hint="eastAsia"/>
          <w:sz w:val="32"/>
          <w:szCs w:val="32"/>
        </w:rPr>
      </w:pPr>
      <w:r w:rsidRPr="00CC00F6">
        <w:rPr>
          <w:rFonts w:ascii="仿宋_GB2312" w:eastAsia="仿宋_GB2312" w:hAnsi="sinmsun" w:hint="eastAsia"/>
          <w:sz w:val="32"/>
          <w:szCs w:val="32"/>
        </w:rPr>
        <w:t xml:space="preserve">　</w:t>
      </w:r>
      <w:r w:rsidR="002A34B3" w:rsidRPr="00CC00F6">
        <w:rPr>
          <w:rFonts w:ascii="仿宋_GB2312" w:eastAsia="仿宋_GB2312" w:hAnsi="sinmsun" w:hint="eastAsia"/>
          <w:sz w:val="32"/>
          <w:szCs w:val="32"/>
        </w:rPr>
        <w:t xml:space="preserve">　</w:t>
      </w:r>
      <w:r w:rsidR="00992A5F">
        <w:rPr>
          <w:rFonts w:ascii="仿宋_GB2312" w:eastAsia="仿宋_GB2312" w:hAnsi="sinmsun" w:hint="eastAsia"/>
          <w:sz w:val="32"/>
          <w:szCs w:val="32"/>
        </w:rPr>
        <w:t>4</w:t>
      </w:r>
      <w:r w:rsidR="00585D74">
        <w:rPr>
          <w:rFonts w:ascii="仿宋_GB2312" w:eastAsia="仿宋_GB2312" w:hAnsi="sinmsun" w:hint="eastAsia"/>
          <w:sz w:val="32"/>
          <w:szCs w:val="32"/>
        </w:rPr>
        <w:t>.</w:t>
      </w:r>
      <w:r w:rsidR="009E77FC" w:rsidRPr="00CC00F6">
        <w:rPr>
          <w:rFonts w:ascii="仿宋_GB2312" w:eastAsia="仿宋_GB2312" w:hint="eastAsia"/>
          <w:sz w:val="32"/>
          <w:szCs w:val="32"/>
        </w:rPr>
        <w:t>具有正高级专业技术职称的人员；</w:t>
      </w:r>
    </w:p>
    <w:p w:rsidR="00292028" w:rsidRPr="00CC00F6" w:rsidRDefault="00292028" w:rsidP="00CC00F6">
      <w:pPr>
        <w:pStyle w:val="a3"/>
        <w:widowControl w:val="0"/>
        <w:shd w:val="clear" w:color="auto" w:fill="FFFFFF"/>
        <w:adjustRightInd w:val="0"/>
        <w:snapToGrid w:val="0"/>
        <w:spacing w:before="0" w:beforeAutospacing="0" w:after="0" w:afterAutospacing="0" w:line="600" w:lineRule="exact"/>
        <w:rPr>
          <w:rFonts w:ascii="仿宋_GB2312" w:eastAsia="仿宋_GB2312" w:hAnsi="sinmsun" w:hint="eastAsia"/>
          <w:sz w:val="32"/>
          <w:szCs w:val="32"/>
        </w:rPr>
      </w:pPr>
      <w:r w:rsidRPr="00CC00F6">
        <w:rPr>
          <w:rFonts w:ascii="仿宋_GB2312" w:eastAsia="仿宋_GB2312" w:hAnsi="sinmsun" w:hint="eastAsia"/>
          <w:sz w:val="32"/>
          <w:szCs w:val="32"/>
        </w:rPr>
        <w:t xml:space="preserve">　　</w:t>
      </w:r>
      <w:r w:rsidR="00992A5F">
        <w:rPr>
          <w:rFonts w:ascii="仿宋_GB2312" w:eastAsia="仿宋_GB2312" w:hAnsi="sinmsun" w:hint="eastAsia"/>
          <w:sz w:val="32"/>
          <w:szCs w:val="32"/>
        </w:rPr>
        <w:t>5</w:t>
      </w:r>
      <w:r w:rsidR="00585D74">
        <w:rPr>
          <w:rFonts w:ascii="仿宋_GB2312" w:eastAsia="仿宋_GB2312" w:hAnsi="sinmsun" w:hint="eastAsia"/>
          <w:sz w:val="32"/>
          <w:szCs w:val="32"/>
        </w:rPr>
        <w:t>.</w:t>
      </w:r>
      <w:r w:rsidR="009E77FC" w:rsidRPr="00CC00F6">
        <w:rPr>
          <w:rFonts w:ascii="仿宋_GB2312" w:eastAsia="仿宋_GB2312" w:hAnsi="sinmsun" w:hint="eastAsia"/>
          <w:sz w:val="32"/>
          <w:szCs w:val="32"/>
        </w:rPr>
        <w:t>列入河北省“名校英才入冀计划”的优秀毕业生；</w:t>
      </w:r>
    </w:p>
    <w:p w:rsidR="00360EC5" w:rsidRPr="00CC00F6" w:rsidRDefault="00992A5F"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6</w:t>
      </w:r>
      <w:r w:rsidR="00585D74">
        <w:rPr>
          <w:rFonts w:ascii="仿宋_GB2312" w:eastAsia="仿宋_GB2312" w:hAnsi="sinmsun" w:hint="eastAsia"/>
          <w:sz w:val="32"/>
          <w:szCs w:val="32"/>
        </w:rPr>
        <w:t>.</w:t>
      </w:r>
      <w:r w:rsidR="00D2656E" w:rsidRPr="00CC00F6">
        <w:rPr>
          <w:rFonts w:ascii="仿宋_GB2312" w:eastAsia="仿宋_GB2312" w:hAnsi="sinmsun" w:hint="eastAsia"/>
          <w:sz w:val="32"/>
          <w:szCs w:val="32"/>
        </w:rPr>
        <w:t>符合</w:t>
      </w:r>
      <w:r w:rsidR="006174AF" w:rsidRPr="00CC00F6">
        <w:rPr>
          <w:rFonts w:ascii="仿宋_GB2312" w:eastAsia="仿宋_GB2312" w:hAnsi="sinmsun" w:hint="eastAsia"/>
          <w:sz w:val="32"/>
          <w:szCs w:val="32"/>
        </w:rPr>
        <w:t>沧州</w:t>
      </w:r>
      <w:r w:rsidR="00292028" w:rsidRPr="00CC00F6">
        <w:rPr>
          <w:rFonts w:ascii="仿宋_GB2312" w:eastAsia="仿宋_GB2312" w:hAnsi="sinmsun" w:hint="eastAsia"/>
          <w:sz w:val="32"/>
          <w:szCs w:val="32"/>
        </w:rPr>
        <w:t>市经济社会发展需</w:t>
      </w:r>
      <w:r w:rsidR="008A0C27" w:rsidRPr="00CC00F6">
        <w:rPr>
          <w:rFonts w:ascii="仿宋_GB2312" w:eastAsia="仿宋_GB2312" w:hAnsi="sinmsun" w:hint="eastAsia"/>
          <w:sz w:val="32"/>
          <w:szCs w:val="32"/>
        </w:rPr>
        <w:t>要</w:t>
      </w:r>
      <w:r w:rsidR="00292028" w:rsidRPr="00CC00F6">
        <w:rPr>
          <w:rFonts w:ascii="仿宋_GB2312" w:eastAsia="仿宋_GB2312" w:hAnsi="sinmsun" w:hint="eastAsia"/>
          <w:sz w:val="32"/>
          <w:szCs w:val="32"/>
        </w:rPr>
        <w:t>并经认定具有某种特殊技能或专长的人才。</w:t>
      </w:r>
    </w:p>
    <w:p w:rsidR="000670C5" w:rsidRPr="00CC00F6" w:rsidRDefault="00DC49CE"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sidRPr="00CC00F6">
        <w:rPr>
          <w:rFonts w:ascii="仿宋_GB2312" w:eastAsia="仿宋_GB2312" w:hint="eastAsia"/>
          <w:sz w:val="32"/>
          <w:szCs w:val="32"/>
        </w:rPr>
        <w:t>对引进的同等次人才，全职引进的</w:t>
      </w:r>
      <w:r w:rsidR="00654F8A" w:rsidRPr="00CC00F6">
        <w:rPr>
          <w:rFonts w:ascii="仿宋_GB2312" w:eastAsia="仿宋_GB2312" w:hint="eastAsia"/>
          <w:sz w:val="32"/>
          <w:szCs w:val="32"/>
        </w:rPr>
        <w:t>，</w:t>
      </w:r>
      <w:r w:rsidRPr="00CC00F6">
        <w:rPr>
          <w:rFonts w:ascii="仿宋_GB2312" w:eastAsia="仿宋_GB2312" w:hint="eastAsia"/>
          <w:sz w:val="32"/>
          <w:szCs w:val="32"/>
        </w:rPr>
        <w:t>自落户</w:t>
      </w:r>
      <w:r w:rsidR="002E1377" w:rsidRPr="00CC00F6">
        <w:rPr>
          <w:rFonts w:ascii="仿宋_GB2312" w:eastAsia="仿宋_GB2312" w:hint="eastAsia"/>
          <w:sz w:val="32"/>
          <w:szCs w:val="32"/>
        </w:rPr>
        <w:t>或签约</w:t>
      </w:r>
      <w:r w:rsidRPr="00CC00F6">
        <w:rPr>
          <w:rFonts w:ascii="仿宋_GB2312" w:eastAsia="仿宋_GB2312" w:hint="eastAsia"/>
          <w:sz w:val="32"/>
          <w:szCs w:val="32"/>
        </w:rPr>
        <w:t>之日起纳</w:t>
      </w:r>
      <w:r w:rsidRPr="00CC00F6">
        <w:rPr>
          <w:rFonts w:ascii="仿宋_GB2312" w:eastAsia="仿宋_GB2312" w:hint="eastAsia"/>
          <w:sz w:val="32"/>
          <w:szCs w:val="32"/>
        </w:rPr>
        <w:lastRenderedPageBreak/>
        <w:t>入</w:t>
      </w:r>
      <w:r w:rsidR="00F42FB5" w:rsidRPr="00CC00F6">
        <w:rPr>
          <w:rFonts w:ascii="仿宋_GB2312" w:eastAsia="仿宋_GB2312" w:hint="eastAsia"/>
          <w:sz w:val="32"/>
          <w:szCs w:val="32"/>
        </w:rPr>
        <w:t>英才卡</w:t>
      </w:r>
      <w:r w:rsidRPr="00CC00F6">
        <w:rPr>
          <w:rFonts w:ascii="仿宋_GB2312" w:eastAsia="仿宋_GB2312" w:hint="eastAsia"/>
          <w:sz w:val="32"/>
          <w:szCs w:val="32"/>
        </w:rPr>
        <w:t>持卡人才范围；与我市用人单位签定五年以上工作协议，每年工作超过6个月的，自签约之日起纳入</w:t>
      </w:r>
      <w:r w:rsidR="00B34617" w:rsidRPr="00CC00F6">
        <w:rPr>
          <w:rFonts w:ascii="仿宋_GB2312" w:eastAsia="仿宋_GB2312" w:hint="eastAsia"/>
          <w:sz w:val="32"/>
          <w:szCs w:val="32"/>
        </w:rPr>
        <w:t>英才卡</w:t>
      </w:r>
      <w:r w:rsidRPr="00CC00F6">
        <w:rPr>
          <w:rFonts w:ascii="仿宋_GB2312" w:eastAsia="仿宋_GB2312" w:hint="eastAsia"/>
          <w:sz w:val="32"/>
          <w:szCs w:val="32"/>
        </w:rPr>
        <w:t>持卡人才范围。</w:t>
      </w:r>
    </w:p>
    <w:p w:rsidR="0057783A" w:rsidRPr="00CC00F6" w:rsidRDefault="00CB06E8"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黑体" w:eastAsia="黑体"/>
          <w:sz w:val="32"/>
          <w:szCs w:val="32"/>
        </w:rPr>
      </w:pPr>
      <w:r w:rsidRPr="00CC00F6">
        <w:rPr>
          <w:rFonts w:ascii="黑体" w:eastAsia="黑体" w:hint="eastAsia"/>
          <w:sz w:val="32"/>
          <w:szCs w:val="32"/>
        </w:rPr>
        <w:t>二</w:t>
      </w:r>
      <w:r w:rsidR="00292028" w:rsidRPr="00CC00F6">
        <w:rPr>
          <w:rFonts w:ascii="黑体" w:eastAsia="黑体" w:hint="eastAsia"/>
          <w:sz w:val="32"/>
          <w:szCs w:val="32"/>
        </w:rPr>
        <w:t>、</w:t>
      </w:r>
      <w:r w:rsidR="00610A27" w:rsidRPr="00CC00F6">
        <w:rPr>
          <w:rFonts w:ascii="黑体" w:eastAsia="黑体" w:hint="eastAsia"/>
          <w:sz w:val="32"/>
          <w:szCs w:val="32"/>
        </w:rPr>
        <w:t>服务内容</w:t>
      </w:r>
    </w:p>
    <w:p w:rsidR="0043753B" w:rsidRPr="00CC00F6" w:rsidRDefault="00041FA4" w:rsidP="00CC00F6">
      <w:pPr>
        <w:adjustRightInd w:val="0"/>
        <w:snapToGrid w:val="0"/>
        <w:spacing w:line="600" w:lineRule="exact"/>
        <w:ind w:firstLineChars="200" w:firstLine="640"/>
        <w:rPr>
          <w:rFonts w:ascii="黑体" w:eastAsia="黑体"/>
          <w:sz w:val="32"/>
          <w:szCs w:val="32"/>
        </w:rPr>
      </w:pPr>
      <w:r w:rsidRPr="00CC00F6">
        <w:rPr>
          <w:rFonts w:ascii="黑体" w:eastAsia="黑体" w:hint="eastAsia"/>
          <w:sz w:val="32"/>
          <w:szCs w:val="32"/>
        </w:rPr>
        <w:t>“A卡”</w:t>
      </w:r>
      <w:r w:rsidR="0043753B" w:rsidRPr="00CC00F6">
        <w:rPr>
          <w:rFonts w:ascii="黑体" w:eastAsia="黑体" w:hint="eastAsia"/>
          <w:sz w:val="32"/>
          <w:szCs w:val="32"/>
        </w:rPr>
        <w:t>服务项目：</w:t>
      </w:r>
      <w:r w:rsidR="00893FF2" w:rsidRPr="00CC00F6">
        <w:rPr>
          <w:rFonts w:ascii="仿宋_GB2312" w:eastAsia="仿宋_GB2312" w:hint="eastAsia"/>
          <w:sz w:val="32"/>
          <w:szCs w:val="32"/>
        </w:rPr>
        <w:t>“A卡”持卡人才</w:t>
      </w:r>
      <w:r w:rsidR="009B2484" w:rsidRPr="00CC00F6">
        <w:rPr>
          <w:rFonts w:ascii="仿宋_GB2312" w:eastAsia="仿宋_GB2312" w:hint="eastAsia"/>
          <w:sz w:val="32"/>
          <w:szCs w:val="32"/>
        </w:rPr>
        <w:t>除享受冀办字</w:t>
      </w:r>
      <w:r w:rsidR="00992A5F">
        <w:rPr>
          <w:rFonts w:ascii="仿宋_GB2312" w:eastAsia="仿宋_GB2312" w:hint="eastAsia"/>
          <w:sz w:val="32"/>
          <w:szCs w:val="32"/>
        </w:rPr>
        <w:t>[</w:t>
      </w:r>
      <w:r w:rsidR="009B2484" w:rsidRPr="00CC00F6">
        <w:rPr>
          <w:rFonts w:ascii="仿宋_GB2312" w:eastAsia="仿宋_GB2312" w:hint="eastAsia"/>
          <w:sz w:val="32"/>
          <w:szCs w:val="32"/>
        </w:rPr>
        <w:t>2017</w:t>
      </w:r>
      <w:r w:rsidR="00992A5F">
        <w:rPr>
          <w:rFonts w:ascii="仿宋_GB2312" w:eastAsia="仿宋_GB2312" w:hint="eastAsia"/>
          <w:sz w:val="32"/>
          <w:szCs w:val="32"/>
        </w:rPr>
        <w:t>]</w:t>
      </w:r>
      <w:r w:rsidR="009B2484" w:rsidRPr="00CC00F6">
        <w:rPr>
          <w:rFonts w:ascii="仿宋_GB2312" w:eastAsia="仿宋_GB2312" w:hint="eastAsia"/>
          <w:sz w:val="32"/>
          <w:szCs w:val="32"/>
        </w:rPr>
        <w:t>48号文件规定的服务项目外，</w:t>
      </w:r>
      <w:r w:rsidR="00893FF2" w:rsidRPr="00CC00F6">
        <w:rPr>
          <w:rFonts w:ascii="仿宋_GB2312" w:eastAsia="仿宋_GB2312" w:hint="eastAsia"/>
          <w:sz w:val="32"/>
          <w:szCs w:val="32"/>
        </w:rPr>
        <w:t>同时享受</w:t>
      </w:r>
      <w:r w:rsidR="009B2484" w:rsidRPr="00CC00F6">
        <w:rPr>
          <w:rFonts w:ascii="仿宋_GB2312" w:eastAsia="仿宋_GB2312" w:hint="eastAsia"/>
          <w:sz w:val="32"/>
          <w:szCs w:val="32"/>
        </w:rPr>
        <w:t>沧州市配套的服务项目和</w:t>
      </w:r>
      <w:r w:rsidR="00893FF2" w:rsidRPr="00CC00F6">
        <w:rPr>
          <w:rFonts w:ascii="仿宋_GB2312" w:eastAsia="仿宋_GB2312" w:hint="eastAsia"/>
          <w:sz w:val="32"/>
          <w:szCs w:val="32"/>
        </w:rPr>
        <w:t>“B卡”规定的服务项目</w:t>
      </w:r>
      <w:r w:rsidR="00992A5F">
        <w:rPr>
          <w:rFonts w:ascii="黑体" w:eastAsia="黑体" w:hint="eastAsia"/>
          <w:sz w:val="32"/>
          <w:szCs w:val="32"/>
        </w:rPr>
        <w:t>。</w:t>
      </w:r>
    </w:p>
    <w:p w:rsidR="00D82560" w:rsidRPr="00992A5F" w:rsidRDefault="00992A5F" w:rsidP="00CC00F6">
      <w:pPr>
        <w:adjustRightInd w:val="0"/>
        <w:snapToGrid w:val="0"/>
        <w:spacing w:line="600" w:lineRule="exact"/>
        <w:ind w:firstLineChars="200" w:firstLine="640"/>
        <w:rPr>
          <w:rFonts w:ascii="仿宋_GB2312" w:eastAsia="仿宋_GB2312" w:hAnsi="宋体" w:hint="eastAsia"/>
          <w:sz w:val="32"/>
          <w:szCs w:val="32"/>
        </w:rPr>
      </w:pPr>
      <w:r w:rsidRPr="00992A5F">
        <w:rPr>
          <w:rFonts w:ascii="仿宋_GB2312" w:eastAsia="仿宋_GB2312" w:hAnsi="宋体" w:hint="eastAsia"/>
          <w:sz w:val="32"/>
          <w:szCs w:val="32"/>
        </w:rPr>
        <w:t>（一）</w:t>
      </w:r>
      <w:r w:rsidR="00D82560" w:rsidRPr="00992A5F">
        <w:rPr>
          <w:rFonts w:ascii="仿宋_GB2312" w:eastAsia="仿宋_GB2312" w:hAnsi="宋体" w:hint="eastAsia"/>
          <w:sz w:val="32"/>
          <w:szCs w:val="32"/>
        </w:rPr>
        <w:t>出入境服务。</w:t>
      </w:r>
      <w:r w:rsidR="006E6668" w:rsidRPr="00992A5F">
        <w:rPr>
          <w:rFonts w:ascii="仿宋_GB2312" w:eastAsia="仿宋_GB2312" w:hAnsi="宋体" w:hint="eastAsia"/>
          <w:sz w:val="32"/>
          <w:szCs w:val="32"/>
        </w:rPr>
        <w:t>市公安局开设专门绿色通道提供服务。对</w:t>
      </w:r>
      <w:r w:rsidR="00D82560" w:rsidRPr="00992A5F">
        <w:rPr>
          <w:rFonts w:ascii="仿宋_GB2312" w:eastAsia="仿宋_GB2312" w:hAnsi="宋体" w:hint="eastAsia"/>
          <w:sz w:val="32"/>
          <w:szCs w:val="32"/>
        </w:rPr>
        <w:t>外籍</w:t>
      </w:r>
      <w:r w:rsidR="00704AE3" w:rsidRPr="00992A5F">
        <w:rPr>
          <w:rFonts w:ascii="仿宋_GB2312" w:eastAsia="仿宋_GB2312" w:hAnsi="宋体" w:hint="eastAsia"/>
          <w:sz w:val="32"/>
          <w:szCs w:val="32"/>
        </w:rPr>
        <w:t>高层次</w:t>
      </w:r>
      <w:r w:rsidR="00D82560" w:rsidRPr="00992A5F">
        <w:rPr>
          <w:rFonts w:ascii="仿宋_GB2312" w:eastAsia="仿宋_GB2312" w:hAnsi="宋体" w:hint="eastAsia"/>
          <w:sz w:val="32"/>
          <w:szCs w:val="32"/>
        </w:rPr>
        <w:t>人才</w:t>
      </w:r>
      <w:r w:rsidR="000217D8" w:rsidRPr="00992A5F">
        <w:rPr>
          <w:rFonts w:ascii="仿宋_GB2312" w:eastAsia="仿宋_GB2312" w:hAnsi="宋体" w:hint="eastAsia"/>
          <w:sz w:val="32"/>
          <w:szCs w:val="32"/>
        </w:rPr>
        <w:t>入境后来沧申请签证</w:t>
      </w:r>
      <w:r w:rsidR="00350AA0" w:rsidRPr="00992A5F">
        <w:rPr>
          <w:rFonts w:ascii="仿宋_GB2312" w:eastAsia="仿宋_GB2312" w:hAnsi="宋体" w:hint="eastAsia"/>
          <w:sz w:val="32"/>
          <w:szCs w:val="32"/>
        </w:rPr>
        <w:t>或停</w:t>
      </w:r>
      <w:r w:rsidR="000217D8" w:rsidRPr="00992A5F">
        <w:rPr>
          <w:rFonts w:ascii="仿宋_GB2312" w:eastAsia="仿宋_GB2312" w:hAnsi="宋体" w:hint="eastAsia"/>
          <w:sz w:val="32"/>
          <w:szCs w:val="32"/>
        </w:rPr>
        <w:t>居留证件延期、换发、补发以及停留证件的，如非首次入境来沧申请且在中国境内</w:t>
      </w:r>
      <w:r w:rsidR="006E6668" w:rsidRPr="00992A5F">
        <w:rPr>
          <w:rFonts w:ascii="仿宋_GB2312" w:eastAsia="仿宋_GB2312" w:hAnsi="宋体" w:hint="eastAsia"/>
          <w:sz w:val="32"/>
          <w:szCs w:val="32"/>
        </w:rPr>
        <w:t>停留居留记录良好的可以由邀请单位或者个人</w:t>
      </w:r>
      <w:r w:rsidR="00A54253" w:rsidRPr="00992A5F">
        <w:rPr>
          <w:rFonts w:ascii="仿宋_GB2312" w:eastAsia="仿宋_GB2312" w:hAnsi="宋体" w:hint="eastAsia"/>
          <w:sz w:val="32"/>
          <w:szCs w:val="32"/>
        </w:rPr>
        <w:t>、申请人的亲属、有关专业服务机构代为申请，本人可以不到场；在沧外籍高层次</w:t>
      </w:r>
      <w:r w:rsidR="006E6668" w:rsidRPr="00992A5F">
        <w:rPr>
          <w:rFonts w:ascii="仿宋_GB2312" w:eastAsia="仿宋_GB2312" w:hAnsi="宋体" w:hint="eastAsia"/>
          <w:sz w:val="32"/>
          <w:szCs w:val="32"/>
        </w:rPr>
        <w:t>人才申办工作居留许可受理时间由15个工作日缩短为10个工作日；在沧外籍</w:t>
      </w:r>
      <w:r w:rsidR="00A54253" w:rsidRPr="00992A5F">
        <w:rPr>
          <w:rFonts w:ascii="仿宋_GB2312" w:eastAsia="仿宋_GB2312" w:hAnsi="宋体" w:hint="eastAsia"/>
          <w:sz w:val="32"/>
          <w:szCs w:val="32"/>
        </w:rPr>
        <w:t>高层次</w:t>
      </w:r>
      <w:r w:rsidR="006E6668" w:rsidRPr="00992A5F">
        <w:rPr>
          <w:rFonts w:ascii="仿宋_GB2312" w:eastAsia="仿宋_GB2312" w:hAnsi="宋体" w:hint="eastAsia"/>
          <w:sz w:val="32"/>
          <w:szCs w:val="32"/>
        </w:rPr>
        <w:t>人才家属持非S签证入境的来沧团聚，探亲人员提交被探望人</w:t>
      </w:r>
      <w:r w:rsidR="00377D9E" w:rsidRPr="00992A5F">
        <w:rPr>
          <w:rFonts w:ascii="仿宋_GB2312" w:eastAsia="仿宋_GB2312" w:hAnsi="宋体" w:hint="eastAsia"/>
          <w:sz w:val="32"/>
          <w:szCs w:val="32"/>
        </w:rPr>
        <w:t>出具的函件、居留证件、工作许可证和经中国驻该国使馆认证的亲属关系证明，可以直接换发与被探望人在华居留期一致的居留证件。</w:t>
      </w:r>
      <w:r w:rsidR="00A13EBA" w:rsidRPr="00992A5F">
        <w:rPr>
          <w:rFonts w:ascii="仿宋_GB2312" w:eastAsia="仿宋_GB2312" w:hAnsi="宋体" w:hint="eastAsia"/>
          <w:sz w:val="32"/>
          <w:szCs w:val="32"/>
        </w:rPr>
        <w:t>（责任单位：市公安局）</w:t>
      </w:r>
    </w:p>
    <w:p w:rsidR="007B5E28" w:rsidRPr="00992A5F" w:rsidRDefault="00992A5F" w:rsidP="00CC00F6">
      <w:pPr>
        <w:adjustRightInd w:val="0"/>
        <w:snapToGrid w:val="0"/>
        <w:spacing w:line="600" w:lineRule="exact"/>
        <w:ind w:firstLineChars="200" w:firstLine="640"/>
        <w:rPr>
          <w:rFonts w:ascii="仿宋_GB2312" w:eastAsia="仿宋_GB2312" w:hint="eastAsia"/>
          <w:sz w:val="32"/>
          <w:szCs w:val="32"/>
        </w:rPr>
      </w:pPr>
      <w:r>
        <w:rPr>
          <w:rFonts w:ascii="仿宋_GB2312" w:eastAsia="仿宋_GB2312" w:hAnsi="宋体" w:hint="eastAsia"/>
          <w:sz w:val="32"/>
          <w:szCs w:val="32"/>
        </w:rPr>
        <w:t>（二）</w:t>
      </w:r>
      <w:r w:rsidR="007B5E28" w:rsidRPr="00992A5F">
        <w:rPr>
          <w:rFonts w:ascii="仿宋_GB2312" w:eastAsia="仿宋_GB2312" w:hAnsi="宋体" w:hint="eastAsia"/>
          <w:sz w:val="32"/>
          <w:szCs w:val="32"/>
        </w:rPr>
        <w:t>职称评定</w:t>
      </w:r>
      <w:r w:rsidR="00F018AC" w:rsidRPr="00992A5F">
        <w:rPr>
          <w:rFonts w:ascii="仿宋_GB2312" w:eastAsia="仿宋_GB2312" w:hAnsi="宋体" w:hint="eastAsia"/>
          <w:sz w:val="32"/>
          <w:szCs w:val="32"/>
        </w:rPr>
        <w:t>。</w:t>
      </w:r>
      <w:r w:rsidR="007B5E28" w:rsidRPr="00992A5F">
        <w:rPr>
          <w:rFonts w:ascii="仿宋_GB2312" w:eastAsia="仿宋_GB2312" w:hAnsi="宋体" w:hint="eastAsia"/>
          <w:sz w:val="32"/>
          <w:szCs w:val="32"/>
        </w:rPr>
        <w:t>海外归国人才回国后首次申报评定正高级职称，可按实际专业技术水平和能力直接申报评定相应档次的专业技术资格，其在国外取得的业绩成果，可作为申报职称时的业绩成果提交；全职引进到我</w:t>
      </w:r>
      <w:r w:rsidR="0019513A" w:rsidRPr="00992A5F">
        <w:rPr>
          <w:rFonts w:ascii="仿宋_GB2312" w:eastAsia="仿宋_GB2312" w:hAnsi="宋体" w:hint="eastAsia"/>
          <w:sz w:val="32"/>
          <w:szCs w:val="32"/>
        </w:rPr>
        <w:t>市</w:t>
      </w:r>
      <w:r w:rsidR="007B5E28" w:rsidRPr="00992A5F">
        <w:rPr>
          <w:rFonts w:ascii="仿宋_GB2312" w:eastAsia="仿宋_GB2312" w:hAnsi="宋体" w:hint="eastAsia"/>
          <w:sz w:val="32"/>
          <w:szCs w:val="32"/>
        </w:rPr>
        <w:t>事业单位工作的，可不受单位岗位总量和最高等级结构比例限制，在申报评定正高级职称时，不受</w:t>
      </w:r>
      <w:r w:rsidR="001A721F" w:rsidRPr="00992A5F">
        <w:rPr>
          <w:rFonts w:ascii="仿宋_GB2312" w:eastAsia="仿宋_GB2312" w:hAnsi="宋体" w:hint="eastAsia"/>
          <w:sz w:val="32"/>
          <w:szCs w:val="32"/>
        </w:rPr>
        <w:t>我市</w:t>
      </w:r>
      <w:r w:rsidR="007B5E28" w:rsidRPr="00992A5F">
        <w:rPr>
          <w:rFonts w:ascii="仿宋_GB2312" w:eastAsia="仿宋_GB2312" w:hAnsi="宋体" w:hint="eastAsia"/>
          <w:sz w:val="32"/>
          <w:szCs w:val="32"/>
        </w:rPr>
        <w:t>上报名额限制。</w:t>
      </w:r>
      <w:r w:rsidR="00CB244C" w:rsidRPr="00992A5F">
        <w:rPr>
          <w:rFonts w:ascii="仿宋_GB2312" w:eastAsia="仿宋_GB2312" w:hAnsi="宋体" w:hint="eastAsia"/>
          <w:sz w:val="32"/>
          <w:szCs w:val="32"/>
        </w:rPr>
        <w:t>（责任单位：市人社局）</w:t>
      </w:r>
    </w:p>
    <w:p w:rsidR="007B5E28" w:rsidRPr="00992A5F" w:rsidRDefault="00992A5F" w:rsidP="00CC00F6">
      <w:pPr>
        <w:adjustRightInd w:val="0"/>
        <w:snapToGrid w:val="0"/>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（三）</w:t>
      </w:r>
      <w:r w:rsidR="007B5E28" w:rsidRPr="00992A5F">
        <w:rPr>
          <w:rFonts w:ascii="仿宋_GB2312" w:eastAsia="仿宋_GB2312" w:hAnsi="宋体" w:hint="eastAsia"/>
          <w:sz w:val="32"/>
          <w:szCs w:val="32"/>
        </w:rPr>
        <w:t>科研支持</w:t>
      </w:r>
      <w:r w:rsidR="00E3656A" w:rsidRPr="00992A5F">
        <w:rPr>
          <w:rFonts w:ascii="仿宋_GB2312" w:eastAsia="仿宋_GB2312" w:hAnsi="宋体" w:hint="eastAsia"/>
          <w:sz w:val="32"/>
          <w:szCs w:val="32"/>
        </w:rPr>
        <w:t>。</w:t>
      </w:r>
      <w:r w:rsidR="007B5E28" w:rsidRPr="00992A5F">
        <w:rPr>
          <w:rFonts w:ascii="仿宋_GB2312" w:eastAsia="仿宋_GB2312" w:hAnsi="宋体" w:hint="eastAsia"/>
          <w:sz w:val="32"/>
          <w:szCs w:val="32"/>
        </w:rPr>
        <w:t>可凭卡优先使用本地高校、企业、科研院所等单位的仪器设备，并给予一定的优惠；申</w:t>
      </w:r>
      <w:r w:rsidR="008620AB" w:rsidRPr="00992A5F">
        <w:rPr>
          <w:rFonts w:ascii="仿宋_GB2312" w:eastAsia="仿宋_GB2312" w:hAnsi="宋体" w:hint="eastAsia"/>
          <w:sz w:val="32"/>
          <w:szCs w:val="32"/>
        </w:rPr>
        <w:t>报国家、省级科技项目时，同等条件下优先推荐、优先立项、优先支持；在以政府采购方式购买科研仪器设备时，开辟“绿色通道”，在项目登记、采购文件编制、开标评标等环节提供高效快捷服务，在最短时间内完成采购工作；</w:t>
      </w:r>
      <w:r w:rsidR="00946634" w:rsidRPr="00992A5F">
        <w:rPr>
          <w:rFonts w:ascii="仿宋_GB2312" w:eastAsia="仿宋_GB2312" w:hAnsi="宋体" w:hint="eastAsia"/>
          <w:sz w:val="32"/>
          <w:szCs w:val="32"/>
        </w:rPr>
        <w:t>对海内外高层次创新创业团队带技术、带成果、带项目来我市创新创业和转化成果的，</w:t>
      </w:r>
      <w:r w:rsidR="00C05850" w:rsidRPr="00992A5F">
        <w:rPr>
          <w:rFonts w:ascii="仿宋_GB2312" w:eastAsia="仿宋_GB2312" w:hAnsi="宋体" w:hint="eastAsia"/>
          <w:sz w:val="32"/>
          <w:szCs w:val="32"/>
        </w:rPr>
        <w:t>按照</w:t>
      </w:r>
      <w:r w:rsidR="00C05850" w:rsidRPr="00992A5F">
        <w:rPr>
          <w:rFonts w:ascii="仿宋_GB2312" w:eastAsia="仿宋_GB2312" w:hAnsi="sinmsun" w:hint="eastAsia"/>
          <w:sz w:val="32"/>
          <w:szCs w:val="32"/>
        </w:rPr>
        <w:t>《沧州市“狮城精英”高层次人才引进若干政策措施（试行）》（沧办字</w:t>
      </w:r>
      <w:r>
        <w:rPr>
          <w:rFonts w:ascii="仿宋_GB2312" w:eastAsia="仿宋_GB2312" w:hAnsi="sinmsun" w:hint="eastAsia"/>
          <w:sz w:val="32"/>
          <w:szCs w:val="32"/>
        </w:rPr>
        <w:t>[</w:t>
      </w:r>
      <w:r w:rsidR="00C05850" w:rsidRPr="00992A5F">
        <w:rPr>
          <w:rFonts w:ascii="仿宋_GB2312" w:eastAsia="仿宋_GB2312" w:hAnsi="sinmsun" w:hint="eastAsia"/>
          <w:sz w:val="32"/>
          <w:szCs w:val="32"/>
        </w:rPr>
        <w:t>2017</w:t>
      </w:r>
      <w:r>
        <w:rPr>
          <w:rFonts w:ascii="仿宋_GB2312" w:eastAsia="仿宋_GB2312" w:hAnsi="sinmsun" w:hint="eastAsia"/>
          <w:sz w:val="32"/>
          <w:szCs w:val="32"/>
        </w:rPr>
        <w:t>]</w:t>
      </w:r>
      <w:r w:rsidR="00C05850" w:rsidRPr="00992A5F">
        <w:rPr>
          <w:rFonts w:ascii="仿宋_GB2312" w:eastAsia="仿宋_GB2312" w:hAnsi="sinmsun" w:hint="eastAsia"/>
          <w:sz w:val="32"/>
          <w:szCs w:val="32"/>
        </w:rPr>
        <w:t>63号）规定，</w:t>
      </w:r>
      <w:r w:rsidR="00946634" w:rsidRPr="00992A5F">
        <w:rPr>
          <w:rFonts w:ascii="仿宋_GB2312" w:eastAsia="仿宋_GB2312" w:hAnsi="宋体" w:hint="eastAsia"/>
          <w:sz w:val="32"/>
          <w:szCs w:val="32"/>
        </w:rPr>
        <w:t>市财政给予200万元到2000万元的支持资金。</w:t>
      </w:r>
      <w:r w:rsidR="009F32A4" w:rsidRPr="00992A5F">
        <w:rPr>
          <w:rFonts w:ascii="仿宋_GB2312" w:eastAsia="仿宋_GB2312" w:hAnsi="宋体" w:hint="eastAsia"/>
          <w:sz w:val="32"/>
          <w:szCs w:val="32"/>
        </w:rPr>
        <w:t>（责任单位：市委组织部、市人社局、市财政局、市发改委、市科技局</w:t>
      </w:r>
      <w:r w:rsidR="007133BC" w:rsidRPr="00992A5F">
        <w:rPr>
          <w:rFonts w:ascii="仿宋_GB2312" w:eastAsia="仿宋_GB2312" w:hAnsi="宋体" w:hint="eastAsia"/>
          <w:sz w:val="32"/>
          <w:szCs w:val="32"/>
        </w:rPr>
        <w:t>、市教育局</w:t>
      </w:r>
      <w:r w:rsidR="009F32A4" w:rsidRPr="00992A5F">
        <w:rPr>
          <w:rFonts w:ascii="仿宋_GB2312" w:eastAsia="仿宋_GB2312" w:hAnsi="宋体" w:hint="eastAsia"/>
          <w:sz w:val="32"/>
          <w:szCs w:val="32"/>
        </w:rPr>
        <w:t>）</w:t>
      </w:r>
    </w:p>
    <w:p w:rsidR="00C317D8" w:rsidRPr="00992A5F" w:rsidRDefault="003A3575" w:rsidP="00CC00F6">
      <w:pPr>
        <w:adjustRightInd w:val="0"/>
        <w:snapToGrid w:val="0"/>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（四）</w:t>
      </w:r>
      <w:r w:rsidR="00C317D8" w:rsidRPr="00992A5F">
        <w:rPr>
          <w:rFonts w:ascii="仿宋_GB2312" w:eastAsia="仿宋_GB2312" w:hAnsi="宋体" w:hint="eastAsia"/>
          <w:sz w:val="32"/>
          <w:szCs w:val="32"/>
        </w:rPr>
        <w:t>住房保障。</w:t>
      </w:r>
      <w:r w:rsidR="0019726F" w:rsidRPr="00992A5F">
        <w:rPr>
          <w:rFonts w:ascii="仿宋_GB2312" w:eastAsia="仿宋_GB2312" w:hAnsi="sinmsun" w:hint="eastAsia"/>
          <w:sz w:val="32"/>
          <w:szCs w:val="32"/>
        </w:rPr>
        <w:t>引进的高层次人才全职来沧创新创业的，</w:t>
      </w:r>
      <w:r w:rsidR="00EF17E6" w:rsidRPr="00992A5F">
        <w:rPr>
          <w:rFonts w:ascii="仿宋_GB2312" w:eastAsia="仿宋_GB2312" w:hAnsi="宋体" w:hint="eastAsia"/>
          <w:sz w:val="32"/>
          <w:szCs w:val="32"/>
        </w:rPr>
        <w:t>按照</w:t>
      </w:r>
      <w:r w:rsidR="00EF17E6" w:rsidRPr="00992A5F">
        <w:rPr>
          <w:rFonts w:ascii="仿宋_GB2312" w:eastAsia="仿宋_GB2312" w:hAnsi="sinmsun" w:hint="eastAsia"/>
          <w:sz w:val="32"/>
          <w:szCs w:val="32"/>
        </w:rPr>
        <w:t>《沧州市“狮城精英”高层次人才引进若干政策措施（试行）》（沧办字</w:t>
      </w:r>
      <w:r w:rsidR="00992A5F">
        <w:rPr>
          <w:rFonts w:ascii="仿宋_GB2312" w:eastAsia="仿宋_GB2312" w:hAnsi="sinmsun" w:hint="eastAsia"/>
          <w:sz w:val="32"/>
          <w:szCs w:val="32"/>
        </w:rPr>
        <w:t>[</w:t>
      </w:r>
      <w:r w:rsidR="00EF17E6" w:rsidRPr="00992A5F">
        <w:rPr>
          <w:rFonts w:ascii="仿宋_GB2312" w:eastAsia="仿宋_GB2312" w:hAnsi="sinmsun" w:hint="eastAsia"/>
          <w:sz w:val="32"/>
          <w:szCs w:val="32"/>
        </w:rPr>
        <w:t>2017</w:t>
      </w:r>
      <w:r w:rsidR="00992A5F">
        <w:rPr>
          <w:rFonts w:ascii="仿宋_GB2312" w:eastAsia="仿宋_GB2312" w:hAnsi="sinmsun" w:hint="eastAsia"/>
          <w:sz w:val="32"/>
          <w:szCs w:val="32"/>
        </w:rPr>
        <w:t>]</w:t>
      </w:r>
      <w:r w:rsidR="00EF17E6" w:rsidRPr="00992A5F">
        <w:rPr>
          <w:rFonts w:ascii="仿宋_GB2312" w:eastAsia="仿宋_GB2312" w:hAnsi="sinmsun" w:hint="eastAsia"/>
          <w:sz w:val="32"/>
          <w:szCs w:val="32"/>
        </w:rPr>
        <w:t>63号）规定，</w:t>
      </w:r>
      <w:r w:rsidR="0019726F" w:rsidRPr="00992A5F">
        <w:rPr>
          <w:rFonts w:ascii="仿宋_GB2312" w:eastAsia="仿宋_GB2312" w:hAnsi="sinmsun" w:hint="eastAsia"/>
          <w:sz w:val="32"/>
          <w:szCs w:val="32"/>
        </w:rPr>
        <w:t>市财政给予</w:t>
      </w:r>
      <w:r w:rsidR="00307818" w:rsidRPr="00992A5F">
        <w:rPr>
          <w:rFonts w:ascii="仿宋_GB2312" w:eastAsia="仿宋_GB2312" w:hAnsi="sinmsun" w:hint="eastAsia"/>
          <w:sz w:val="32"/>
          <w:szCs w:val="32"/>
        </w:rPr>
        <w:t>20万元至</w:t>
      </w:r>
      <w:r w:rsidR="0019726F" w:rsidRPr="00992A5F">
        <w:rPr>
          <w:rFonts w:ascii="仿宋_GB2312" w:eastAsia="仿宋_GB2312" w:hAnsi="sinmsun" w:hint="eastAsia"/>
          <w:sz w:val="32"/>
          <w:szCs w:val="32"/>
        </w:rPr>
        <w:t>200万元的安家费。</w:t>
      </w:r>
      <w:r w:rsidR="001E29A3" w:rsidRPr="00992A5F">
        <w:rPr>
          <w:rFonts w:ascii="仿宋_GB2312" w:eastAsia="仿宋_GB2312" w:hAnsi="sinmsun" w:hint="eastAsia"/>
          <w:sz w:val="32"/>
          <w:szCs w:val="32"/>
        </w:rPr>
        <w:t>（责任单位：</w:t>
      </w:r>
      <w:r w:rsidR="005E4785" w:rsidRPr="00992A5F">
        <w:rPr>
          <w:rFonts w:ascii="仿宋_GB2312" w:eastAsia="仿宋_GB2312" w:hAnsi="sinmsun" w:hint="eastAsia"/>
          <w:sz w:val="32"/>
          <w:szCs w:val="32"/>
        </w:rPr>
        <w:t>市委组织部、市人社局、市财政局</w:t>
      </w:r>
      <w:r w:rsidR="001E29A3" w:rsidRPr="00992A5F">
        <w:rPr>
          <w:rFonts w:ascii="仿宋_GB2312" w:eastAsia="仿宋_GB2312" w:hAnsi="sinmsun" w:hint="eastAsia"/>
          <w:sz w:val="32"/>
          <w:szCs w:val="32"/>
        </w:rPr>
        <w:t>）</w:t>
      </w:r>
    </w:p>
    <w:p w:rsidR="007B5E28" w:rsidRPr="00992A5F" w:rsidRDefault="003A3575" w:rsidP="00CC00F6">
      <w:pPr>
        <w:adjustRightInd w:val="0"/>
        <w:snapToGrid w:val="0"/>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（五）</w:t>
      </w:r>
      <w:r w:rsidR="00036DE7" w:rsidRPr="00992A5F">
        <w:rPr>
          <w:rFonts w:ascii="仿宋_GB2312" w:eastAsia="仿宋_GB2312" w:hAnsi="宋体" w:hint="eastAsia"/>
          <w:sz w:val="32"/>
          <w:szCs w:val="32"/>
        </w:rPr>
        <w:t>生活</w:t>
      </w:r>
      <w:r w:rsidR="007B5E28" w:rsidRPr="00992A5F">
        <w:rPr>
          <w:rFonts w:ascii="仿宋_GB2312" w:eastAsia="仿宋_GB2312" w:hAnsi="宋体" w:hint="eastAsia"/>
          <w:sz w:val="32"/>
          <w:szCs w:val="32"/>
        </w:rPr>
        <w:t>服务</w:t>
      </w:r>
      <w:r w:rsidR="00274AB4" w:rsidRPr="00992A5F">
        <w:rPr>
          <w:rFonts w:ascii="仿宋_GB2312" w:eastAsia="仿宋_GB2312" w:hAnsi="宋体" w:hint="eastAsia"/>
          <w:sz w:val="32"/>
          <w:szCs w:val="32"/>
        </w:rPr>
        <w:t>。</w:t>
      </w:r>
      <w:r w:rsidR="00E23EB2" w:rsidRPr="00992A5F">
        <w:rPr>
          <w:rFonts w:ascii="仿宋_GB2312" w:eastAsia="仿宋_GB2312" w:hAnsi="Tahoma" w:cs="Tahoma" w:hint="eastAsia"/>
          <w:sz w:val="32"/>
          <w:szCs w:val="32"/>
        </w:rPr>
        <w:t>可免费在沧州</w:t>
      </w:r>
      <w:r w:rsidR="00CB04A4" w:rsidRPr="00992A5F">
        <w:rPr>
          <w:rFonts w:ascii="仿宋_GB2312" w:eastAsia="仿宋_GB2312" w:hAnsi="Tahoma" w:cs="Tahoma" w:hint="eastAsia"/>
          <w:sz w:val="32"/>
          <w:szCs w:val="32"/>
        </w:rPr>
        <w:t>游泳馆参与健身活动。</w:t>
      </w:r>
      <w:r w:rsidR="00C75641" w:rsidRPr="00992A5F">
        <w:rPr>
          <w:rFonts w:ascii="仿宋_GB2312" w:eastAsia="仿宋_GB2312" w:hAnsi="Tahoma" w:cs="Tahoma" w:hint="eastAsia"/>
          <w:sz w:val="32"/>
          <w:szCs w:val="32"/>
        </w:rPr>
        <w:t>（责任单位：</w:t>
      </w:r>
      <w:r w:rsidR="00003FC9" w:rsidRPr="00992A5F">
        <w:rPr>
          <w:rFonts w:ascii="仿宋_GB2312" w:eastAsia="仿宋_GB2312" w:hAnsi="Tahoma" w:cs="Tahoma" w:hint="eastAsia"/>
          <w:sz w:val="32"/>
          <w:szCs w:val="32"/>
        </w:rPr>
        <w:t>沧州市建投）</w:t>
      </w:r>
    </w:p>
    <w:p w:rsidR="00041FA4" w:rsidRPr="003A3575" w:rsidRDefault="002C1266"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黑体" w:eastAsia="黑体" w:hAnsi="黑体" w:hint="eastAsia"/>
          <w:sz w:val="32"/>
          <w:szCs w:val="32"/>
        </w:rPr>
      </w:pPr>
      <w:r w:rsidRPr="003A3575">
        <w:rPr>
          <w:rFonts w:ascii="黑体" w:eastAsia="黑体" w:hAnsi="黑体" w:hint="eastAsia"/>
          <w:sz w:val="32"/>
          <w:szCs w:val="32"/>
        </w:rPr>
        <w:t>“B卡”服务项目：</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（一）</w:t>
      </w:r>
      <w:r w:rsidR="00882C23" w:rsidRPr="00992A5F">
        <w:rPr>
          <w:rFonts w:ascii="仿宋_GB2312" w:eastAsia="仿宋_GB2312" w:hAnsi="sinmsun" w:hint="eastAsia"/>
          <w:sz w:val="32"/>
          <w:szCs w:val="32"/>
        </w:rPr>
        <w:t>户籍办理服务。引进的高层次人才及其配偶、子女</w:t>
      </w:r>
      <w:r w:rsidR="00603135" w:rsidRPr="00992A5F">
        <w:rPr>
          <w:rFonts w:ascii="仿宋_GB2312" w:eastAsia="仿宋_GB2312" w:hAnsi="sinmsun" w:hint="eastAsia"/>
          <w:sz w:val="32"/>
          <w:szCs w:val="32"/>
        </w:rPr>
        <w:t>、夫妻双方父母</w:t>
      </w:r>
      <w:r w:rsidR="00882C23" w:rsidRPr="00992A5F">
        <w:rPr>
          <w:rFonts w:ascii="仿宋_GB2312" w:eastAsia="仿宋_GB2312" w:hAnsi="sinmsun" w:hint="eastAsia"/>
          <w:sz w:val="32"/>
          <w:szCs w:val="32"/>
        </w:rPr>
        <w:t>要求将户口迁入</w:t>
      </w:r>
      <w:r w:rsidR="00E15A2D" w:rsidRPr="00992A5F">
        <w:rPr>
          <w:rFonts w:ascii="仿宋_GB2312" w:eastAsia="仿宋_GB2312" w:hAnsi="sinmsun" w:hint="eastAsia"/>
          <w:sz w:val="32"/>
          <w:szCs w:val="32"/>
        </w:rPr>
        <w:t>沧州</w:t>
      </w:r>
      <w:r w:rsidR="00882C23" w:rsidRPr="00992A5F">
        <w:rPr>
          <w:rFonts w:ascii="仿宋_GB2312" w:eastAsia="仿宋_GB2312" w:hAnsi="sinmsun" w:hint="eastAsia"/>
          <w:sz w:val="32"/>
          <w:szCs w:val="32"/>
        </w:rPr>
        <w:t>市的，由落户人或者落户人委托接收单位持</w:t>
      </w:r>
      <w:r w:rsidR="004267F2" w:rsidRPr="00992A5F">
        <w:rPr>
          <w:rFonts w:ascii="仿宋_GB2312" w:eastAsia="仿宋_GB2312" w:hAnsi="sinmsun" w:hint="eastAsia"/>
          <w:sz w:val="32"/>
          <w:szCs w:val="32"/>
        </w:rPr>
        <w:t>英才卡</w:t>
      </w:r>
      <w:r w:rsidR="00882C23" w:rsidRPr="00992A5F">
        <w:rPr>
          <w:rFonts w:ascii="仿宋_GB2312" w:eastAsia="仿宋_GB2312" w:hAnsi="sinmsun" w:hint="eastAsia"/>
          <w:sz w:val="32"/>
          <w:szCs w:val="32"/>
        </w:rPr>
        <w:t>和有关材料到市</w:t>
      </w:r>
      <w:r w:rsidR="00EF59FF" w:rsidRPr="00992A5F">
        <w:rPr>
          <w:rFonts w:ascii="仿宋_GB2312" w:eastAsia="仿宋_GB2312" w:hAnsi="sinmsun" w:hint="eastAsia"/>
          <w:sz w:val="32"/>
          <w:szCs w:val="32"/>
        </w:rPr>
        <w:t>、县</w:t>
      </w:r>
      <w:r w:rsidR="00882C23" w:rsidRPr="00992A5F">
        <w:rPr>
          <w:rFonts w:ascii="仿宋_GB2312" w:eastAsia="仿宋_GB2312" w:hAnsi="sinmsun" w:hint="eastAsia"/>
          <w:sz w:val="32"/>
          <w:szCs w:val="32"/>
        </w:rPr>
        <w:t>（</w:t>
      </w:r>
      <w:r w:rsidR="00EF59FF" w:rsidRPr="00992A5F">
        <w:rPr>
          <w:rFonts w:ascii="仿宋_GB2312" w:eastAsia="仿宋_GB2312" w:hAnsi="sinmsun" w:hint="eastAsia"/>
          <w:sz w:val="32"/>
          <w:szCs w:val="32"/>
        </w:rPr>
        <w:t>市、</w:t>
      </w:r>
      <w:r w:rsidR="00882C23" w:rsidRPr="00992A5F">
        <w:rPr>
          <w:rFonts w:ascii="仿宋_GB2312" w:eastAsia="仿宋_GB2312" w:hAnsi="sinmsun" w:hint="eastAsia"/>
          <w:sz w:val="32"/>
          <w:szCs w:val="32"/>
        </w:rPr>
        <w:t>区）人社部门申请，人社和公安部门开设专门绿色通道，简化程序，即报即批。</w:t>
      </w:r>
      <w:r w:rsidR="00C02602" w:rsidRPr="00992A5F">
        <w:rPr>
          <w:rFonts w:ascii="仿宋_GB2312" w:eastAsia="仿宋_GB2312" w:hAnsi="sinmsun" w:hint="eastAsia"/>
          <w:sz w:val="32"/>
          <w:szCs w:val="32"/>
        </w:rPr>
        <w:lastRenderedPageBreak/>
        <w:t>（责任单位：市公安局、市人社局）</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（二）</w:t>
      </w:r>
      <w:r w:rsidR="00882C23" w:rsidRPr="00992A5F">
        <w:rPr>
          <w:rFonts w:ascii="仿宋_GB2312" w:eastAsia="仿宋_GB2312" w:hAnsi="sinmsun" w:hint="eastAsia"/>
          <w:sz w:val="32"/>
          <w:szCs w:val="32"/>
        </w:rPr>
        <w:t>工商税务服务。持卡人才享受绿色通道服务，在申办、变更企业登记等业务时，工商及行政审批部门对材料齐全、符合要求的，即时承办、2个工作日内办结；在办理税务登记及其他涉税事项时，税务部门优先为其办理各项涉税事宜，提供定制式专属服务和一对一个性化服务。</w:t>
      </w:r>
      <w:r w:rsidR="00C02602" w:rsidRPr="00992A5F">
        <w:rPr>
          <w:rFonts w:ascii="仿宋_GB2312" w:eastAsia="仿宋_GB2312" w:hAnsi="sinmsun" w:hint="eastAsia"/>
          <w:sz w:val="32"/>
          <w:szCs w:val="32"/>
        </w:rPr>
        <w:t>（责任单位：</w:t>
      </w:r>
      <w:r w:rsidR="006B0228" w:rsidRPr="00992A5F">
        <w:rPr>
          <w:rFonts w:ascii="仿宋_GB2312" w:eastAsia="仿宋_GB2312" w:hAnsi="sinmsun" w:hint="eastAsia"/>
          <w:sz w:val="32"/>
          <w:szCs w:val="32"/>
        </w:rPr>
        <w:t>市行政审批局、市场监督管理局、市国税局、市地税局</w:t>
      </w:r>
      <w:r w:rsidR="00C02602" w:rsidRPr="00992A5F">
        <w:rPr>
          <w:rFonts w:ascii="仿宋_GB2312" w:eastAsia="仿宋_GB2312" w:hAnsi="sinmsun" w:hint="eastAsia"/>
          <w:sz w:val="32"/>
          <w:szCs w:val="32"/>
        </w:rPr>
        <w:t>）</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（三）</w:t>
      </w:r>
      <w:r w:rsidR="00E20108" w:rsidRPr="00992A5F">
        <w:rPr>
          <w:rFonts w:ascii="仿宋_GB2312" w:eastAsia="仿宋_GB2312" w:hAnsi="sinmsun" w:hint="eastAsia"/>
          <w:sz w:val="32"/>
          <w:szCs w:val="32"/>
        </w:rPr>
        <w:t>科研</w:t>
      </w:r>
      <w:r w:rsidR="00DC7DDC" w:rsidRPr="00992A5F">
        <w:rPr>
          <w:rFonts w:ascii="仿宋_GB2312" w:eastAsia="仿宋_GB2312" w:hAnsi="sinmsun" w:hint="eastAsia"/>
          <w:sz w:val="32"/>
          <w:szCs w:val="32"/>
        </w:rPr>
        <w:t>支持</w:t>
      </w:r>
      <w:r w:rsidR="00E20108" w:rsidRPr="00992A5F">
        <w:rPr>
          <w:rFonts w:ascii="仿宋_GB2312" w:eastAsia="仿宋_GB2312" w:hAnsi="sinmsun" w:hint="eastAsia"/>
          <w:sz w:val="32"/>
          <w:szCs w:val="32"/>
        </w:rPr>
        <w:t>。持卡人才申报国家和河北省、沧州</w:t>
      </w:r>
      <w:r w:rsidR="00882C23" w:rsidRPr="00992A5F">
        <w:rPr>
          <w:rFonts w:ascii="仿宋_GB2312" w:eastAsia="仿宋_GB2312" w:hAnsi="sinmsun" w:hint="eastAsia"/>
          <w:sz w:val="32"/>
          <w:szCs w:val="32"/>
        </w:rPr>
        <w:t>市有关科技创新平台和科研项目时，市发改、科技等相关部门优先立项、优先推荐，并安排专人做好相关服务工作。</w:t>
      </w:r>
      <w:r w:rsidR="00282973" w:rsidRPr="00992A5F">
        <w:rPr>
          <w:rFonts w:ascii="仿宋_GB2312" w:eastAsia="仿宋_GB2312" w:hAnsi="sinmsun" w:hint="eastAsia"/>
          <w:sz w:val="32"/>
          <w:szCs w:val="32"/>
        </w:rPr>
        <w:t>（责任单位：市发改委、市科技局）</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（四）</w:t>
      </w:r>
      <w:r w:rsidR="00A30399" w:rsidRPr="00992A5F">
        <w:rPr>
          <w:rFonts w:ascii="仿宋_GB2312" w:eastAsia="仿宋_GB2312" w:hAnsi="sinmsun" w:hint="eastAsia"/>
          <w:sz w:val="32"/>
          <w:szCs w:val="32"/>
        </w:rPr>
        <w:t>住房保障。到我市工作</w:t>
      </w:r>
      <w:r w:rsidR="00DE23A2" w:rsidRPr="00992A5F">
        <w:rPr>
          <w:rFonts w:ascii="仿宋_GB2312" w:eastAsia="仿宋_GB2312" w:hAnsi="sinmsun" w:hint="eastAsia"/>
          <w:sz w:val="32"/>
          <w:szCs w:val="32"/>
        </w:rPr>
        <w:t>的河北省“名校英才入冀计划”的优秀毕业生，</w:t>
      </w:r>
      <w:r w:rsidR="00A30399" w:rsidRPr="00992A5F">
        <w:rPr>
          <w:rFonts w:ascii="仿宋_GB2312" w:eastAsia="仿宋_GB2312" w:hAnsi="sinmsun" w:hint="eastAsia"/>
          <w:sz w:val="32"/>
          <w:szCs w:val="32"/>
        </w:rPr>
        <w:t>5</w:t>
      </w:r>
      <w:r w:rsidR="00DE23A2" w:rsidRPr="00992A5F">
        <w:rPr>
          <w:rFonts w:ascii="仿宋_GB2312" w:eastAsia="仿宋_GB2312" w:hAnsi="sinmsun" w:hint="eastAsia"/>
          <w:sz w:val="32"/>
          <w:szCs w:val="32"/>
        </w:rPr>
        <w:t>年内</w:t>
      </w:r>
      <w:r w:rsidR="00A30399" w:rsidRPr="00992A5F">
        <w:rPr>
          <w:rFonts w:ascii="仿宋_GB2312" w:eastAsia="仿宋_GB2312" w:hAnsi="sinmsun" w:hint="eastAsia"/>
          <w:sz w:val="32"/>
          <w:szCs w:val="32"/>
        </w:rPr>
        <w:t>可享受每月1000元的房租补助。</w:t>
      </w:r>
      <w:r w:rsidR="00482445" w:rsidRPr="00992A5F">
        <w:rPr>
          <w:rFonts w:ascii="仿宋_GB2312" w:eastAsia="仿宋_GB2312" w:hAnsi="sinmsun" w:hint="eastAsia"/>
          <w:sz w:val="32"/>
          <w:szCs w:val="32"/>
        </w:rPr>
        <w:t>全职</w:t>
      </w:r>
      <w:r w:rsidR="001B14DA" w:rsidRPr="00992A5F">
        <w:rPr>
          <w:rFonts w:ascii="仿宋_GB2312" w:eastAsia="仿宋_GB2312" w:hAnsi="sinmsun" w:hint="eastAsia"/>
          <w:sz w:val="32"/>
          <w:szCs w:val="32"/>
        </w:rPr>
        <w:t>新</w:t>
      </w:r>
      <w:r w:rsidR="00482445" w:rsidRPr="00992A5F">
        <w:rPr>
          <w:rFonts w:ascii="仿宋_GB2312" w:eastAsia="仿宋_GB2312" w:hAnsi="sinmsun" w:hint="eastAsia"/>
          <w:sz w:val="32"/>
          <w:szCs w:val="32"/>
        </w:rPr>
        <w:t>引进</w:t>
      </w:r>
      <w:r w:rsidR="002E631A" w:rsidRPr="00992A5F">
        <w:rPr>
          <w:rFonts w:ascii="仿宋_GB2312" w:eastAsia="仿宋_GB2312" w:hAnsi="sinmsun" w:hint="eastAsia"/>
          <w:sz w:val="32"/>
          <w:szCs w:val="32"/>
        </w:rPr>
        <w:t>到</w:t>
      </w:r>
      <w:r w:rsidR="00B16051" w:rsidRPr="00992A5F">
        <w:rPr>
          <w:rFonts w:ascii="仿宋_GB2312" w:eastAsia="仿宋_GB2312" w:hAnsi="sinmsun" w:hint="eastAsia"/>
          <w:sz w:val="32"/>
          <w:szCs w:val="32"/>
        </w:rPr>
        <w:t>我市</w:t>
      </w:r>
      <w:r w:rsidR="00FE5D41" w:rsidRPr="00992A5F">
        <w:rPr>
          <w:rFonts w:ascii="仿宋_GB2312" w:eastAsia="仿宋_GB2312" w:hAnsi="sinmsun" w:hint="eastAsia"/>
          <w:sz w:val="32"/>
          <w:szCs w:val="32"/>
        </w:rPr>
        <w:t>持</w:t>
      </w:r>
      <w:r w:rsidR="00FE5D41" w:rsidRPr="00992A5F">
        <w:rPr>
          <w:rFonts w:ascii="仿宋_GB2312" w:eastAsia="仿宋_GB2312" w:hint="eastAsia"/>
          <w:sz w:val="32"/>
          <w:szCs w:val="32"/>
        </w:rPr>
        <w:t>B卡</w:t>
      </w:r>
      <w:r w:rsidR="00482445" w:rsidRPr="00992A5F">
        <w:rPr>
          <w:rFonts w:ascii="仿宋_GB2312" w:eastAsia="仿宋_GB2312" w:hAnsi="sinmsun" w:hint="eastAsia"/>
          <w:sz w:val="32"/>
          <w:szCs w:val="32"/>
        </w:rPr>
        <w:t>全日制博士</w:t>
      </w:r>
      <w:r w:rsidR="001F1FCB" w:rsidRPr="00992A5F">
        <w:rPr>
          <w:rFonts w:ascii="仿宋_GB2312" w:eastAsia="仿宋_GB2312" w:hAnsi="sinmsun" w:hint="eastAsia"/>
          <w:sz w:val="32"/>
          <w:szCs w:val="32"/>
        </w:rPr>
        <w:t>、硕士</w:t>
      </w:r>
      <w:r w:rsidR="00A30399" w:rsidRPr="00992A5F">
        <w:rPr>
          <w:rFonts w:ascii="仿宋_GB2312" w:eastAsia="仿宋_GB2312" w:hAnsi="sinmsun" w:hint="eastAsia"/>
          <w:sz w:val="32"/>
          <w:szCs w:val="32"/>
        </w:rPr>
        <w:t>在市域</w:t>
      </w:r>
      <w:r w:rsidR="00482445" w:rsidRPr="00992A5F">
        <w:rPr>
          <w:rFonts w:ascii="仿宋_GB2312" w:eastAsia="仿宋_GB2312" w:hAnsi="sinmsun" w:hint="eastAsia"/>
          <w:sz w:val="32"/>
          <w:szCs w:val="32"/>
        </w:rPr>
        <w:t>内购买首套</w:t>
      </w:r>
      <w:r w:rsidR="00BB4435" w:rsidRPr="00992A5F">
        <w:rPr>
          <w:rFonts w:ascii="仿宋_GB2312" w:eastAsia="仿宋_GB2312" w:hAnsi="sinmsun" w:hint="eastAsia"/>
          <w:sz w:val="32"/>
          <w:szCs w:val="32"/>
        </w:rPr>
        <w:t>住</w:t>
      </w:r>
      <w:r w:rsidR="00482445" w:rsidRPr="00992A5F">
        <w:rPr>
          <w:rFonts w:ascii="仿宋_GB2312" w:eastAsia="仿宋_GB2312" w:hAnsi="sinmsun" w:hint="eastAsia"/>
          <w:sz w:val="32"/>
          <w:szCs w:val="32"/>
        </w:rPr>
        <w:t>房</w:t>
      </w:r>
      <w:r w:rsidR="002F3760" w:rsidRPr="00992A5F">
        <w:rPr>
          <w:rFonts w:ascii="仿宋_GB2312" w:eastAsia="仿宋_GB2312" w:hAnsi="sinmsun" w:hint="eastAsia"/>
          <w:sz w:val="32"/>
          <w:szCs w:val="32"/>
        </w:rPr>
        <w:t>的，</w:t>
      </w:r>
      <w:r w:rsidR="001F1FCB" w:rsidRPr="00992A5F">
        <w:rPr>
          <w:rFonts w:ascii="仿宋_GB2312" w:eastAsia="仿宋_GB2312" w:hAnsi="sinmsun" w:hint="eastAsia"/>
          <w:sz w:val="32"/>
          <w:szCs w:val="32"/>
        </w:rPr>
        <w:t>分别</w:t>
      </w:r>
      <w:r w:rsidR="00A30399" w:rsidRPr="00992A5F">
        <w:rPr>
          <w:rFonts w:ascii="仿宋_GB2312" w:eastAsia="仿宋_GB2312" w:hAnsi="sinmsun" w:hint="eastAsia"/>
          <w:sz w:val="32"/>
          <w:szCs w:val="32"/>
        </w:rPr>
        <w:t>给予</w:t>
      </w:r>
      <w:r w:rsidR="001B14DA" w:rsidRPr="00992A5F">
        <w:rPr>
          <w:rFonts w:ascii="仿宋_GB2312" w:eastAsia="仿宋_GB2312" w:hAnsi="sinmsun" w:hint="eastAsia"/>
          <w:sz w:val="32"/>
          <w:szCs w:val="32"/>
        </w:rPr>
        <w:t>1</w:t>
      </w:r>
      <w:r w:rsidR="00050C29" w:rsidRPr="00992A5F">
        <w:rPr>
          <w:rFonts w:ascii="仿宋_GB2312" w:eastAsia="仿宋_GB2312" w:hAnsi="sinmsun" w:hint="eastAsia"/>
          <w:sz w:val="32"/>
          <w:szCs w:val="32"/>
        </w:rPr>
        <w:t>5</w:t>
      </w:r>
      <w:r w:rsidR="00BB4C8E" w:rsidRPr="00992A5F">
        <w:rPr>
          <w:rFonts w:ascii="仿宋_GB2312" w:eastAsia="仿宋_GB2312" w:hAnsi="sinmsun" w:hint="eastAsia"/>
          <w:sz w:val="32"/>
          <w:szCs w:val="32"/>
        </w:rPr>
        <w:t>万元</w:t>
      </w:r>
      <w:r w:rsidR="001F1FCB" w:rsidRPr="00992A5F">
        <w:rPr>
          <w:rFonts w:ascii="仿宋_GB2312" w:eastAsia="仿宋_GB2312" w:hAnsi="sinmsun" w:hint="eastAsia"/>
          <w:sz w:val="32"/>
          <w:szCs w:val="32"/>
        </w:rPr>
        <w:t>、10万元</w:t>
      </w:r>
      <w:r w:rsidR="00A30399" w:rsidRPr="00992A5F">
        <w:rPr>
          <w:rFonts w:ascii="仿宋_GB2312" w:eastAsia="仿宋_GB2312" w:hAnsi="sinmsun" w:hint="eastAsia"/>
          <w:sz w:val="32"/>
          <w:szCs w:val="32"/>
        </w:rPr>
        <w:t>的一次性购房补贴。</w:t>
      </w:r>
      <w:r w:rsidR="00282973" w:rsidRPr="00992A5F">
        <w:rPr>
          <w:rFonts w:ascii="仿宋_GB2312" w:eastAsia="仿宋_GB2312" w:hAnsi="sinmsun" w:hint="eastAsia"/>
          <w:sz w:val="32"/>
          <w:szCs w:val="32"/>
        </w:rPr>
        <w:t>（责任单位：市委组织部、市人社局、市财政局</w:t>
      </w:r>
      <w:r w:rsidR="00F1364E" w:rsidRPr="00992A5F">
        <w:rPr>
          <w:rFonts w:ascii="仿宋_GB2312" w:eastAsia="仿宋_GB2312" w:hAnsi="sinmsun" w:hint="eastAsia"/>
          <w:sz w:val="32"/>
          <w:szCs w:val="32"/>
        </w:rPr>
        <w:t>、市住建局</w:t>
      </w:r>
      <w:r w:rsidR="00282973" w:rsidRPr="00992A5F">
        <w:rPr>
          <w:rFonts w:ascii="仿宋_GB2312" w:eastAsia="仿宋_GB2312" w:hAnsi="sinmsun" w:hint="eastAsia"/>
          <w:sz w:val="32"/>
          <w:szCs w:val="32"/>
        </w:rPr>
        <w:t>）</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（五）</w:t>
      </w:r>
      <w:r w:rsidR="00882C23" w:rsidRPr="00992A5F">
        <w:rPr>
          <w:rFonts w:ascii="仿宋_GB2312" w:eastAsia="仿宋_GB2312" w:hAnsi="sinmsun" w:hint="eastAsia"/>
          <w:sz w:val="32"/>
          <w:szCs w:val="32"/>
        </w:rPr>
        <w:t>配偶随迁。引进的高层次人才配偶愿意在</w:t>
      </w:r>
      <w:r w:rsidR="0051223F" w:rsidRPr="00992A5F">
        <w:rPr>
          <w:rFonts w:ascii="仿宋_GB2312" w:eastAsia="仿宋_GB2312" w:hAnsi="sinmsun" w:hint="eastAsia"/>
          <w:sz w:val="32"/>
          <w:szCs w:val="32"/>
        </w:rPr>
        <w:t>沧州</w:t>
      </w:r>
      <w:r w:rsidR="00882C23" w:rsidRPr="00992A5F">
        <w:rPr>
          <w:rFonts w:ascii="仿宋_GB2312" w:eastAsia="仿宋_GB2312" w:hAnsi="sinmsun" w:hint="eastAsia"/>
          <w:sz w:val="32"/>
          <w:szCs w:val="32"/>
        </w:rPr>
        <w:t>市就业，</w:t>
      </w:r>
      <w:r w:rsidR="0005338E" w:rsidRPr="00992A5F">
        <w:rPr>
          <w:rFonts w:ascii="仿宋_GB2312" w:eastAsia="仿宋_GB2312" w:hAnsi="sinmsun" w:hint="eastAsia"/>
          <w:sz w:val="32"/>
          <w:szCs w:val="32"/>
        </w:rPr>
        <w:t>按照</w:t>
      </w:r>
      <w:r w:rsidR="00882C23" w:rsidRPr="00992A5F">
        <w:rPr>
          <w:rFonts w:ascii="仿宋_GB2312" w:eastAsia="仿宋_GB2312" w:hAnsi="sinmsun" w:hint="eastAsia"/>
          <w:sz w:val="32"/>
          <w:szCs w:val="32"/>
        </w:rPr>
        <w:t>有关政策规定优先</w:t>
      </w:r>
      <w:r w:rsidR="009E41CC" w:rsidRPr="00992A5F">
        <w:rPr>
          <w:rFonts w:ascii="仿宋_GB2312" w:eastAsia="仿宋_GB2312" w:hAnsi="sinmsun" w:hint="eastAsia"/>
          <w:sz w:val="32"/>
          <w:szCs w:val="32"/>
        </w:rPr>
        <w:t>帮助</w:t>
      </w:r>
      <w:r w:rsidR="00882C23" w:rsidRPr="00992A5F">
        <w:rPr>
          <w:rFonts w:ascii="仿宋_GB2312" w:eastAsia="仿宋_GB2312" w:hAnsi="sinmsun" w:hint="eastAsia"/>
          <w:sz w:val="32"/>
          <w:szCs w:val="32"/>
        </w:rPr>
        <w:t>安排工作。</w:t>
      </w:r>
      <w:r w:rsidR="00282973" w:rsidRPr="00992A5F">
        <w:rPr>
          <w:rFonts w:ascii="仿宋_GB2312" w:eastAsia="仿宋_GB2312" w:hAnsi="sinmsun" w:hint="eastAsia"/>
          <w:sz w:val="32"/>
          <w:szCs w:val="32"/>
        </w:rPr>
        <w:t>（责任单位：市人社局、市编办）</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（六）</w:t>
      </w:r>
      <w:r w:rsidR="00882C23" w:rsidRPr="00992A5F">
        <w:rPr>
          <w:rFonts w:ascii="仿宋_GB2312" w:eastAsia="仿宋_GB2312" w:hAnsi="sinmsun" w:hint="eastAsia"/>
          <w:sz w:val="32"/>
          <w:szCs w:val="32"/>
        </w:rPr>
        <w:t>子女入学。引进高层次人才的未成年子女（无论户口随迁与否）愿意随父母来</w:t>
      </w:r>
      <w:r w:rsidR="008C2EC8" w:rsidRPr="00992A5F">
        <w:rPr>
          <w:rFonts w:ascii="仿宋_GB2312" w:eastAsia="仿宋_GB2312" w:hAnsi="sinmsun" w:hint="eastAsia"/>
          <w:sz w:val="32"/>
          <w:szCs w:val="32"/>
        </w:rPr>
        <w:t>沧</w:t>
      </w:r>
      <w:r w:rsidR="00882C23" w:rsidRPr="00992A5F">
        <w:rPr>
          <w:rFonts w:ascii="仿宋_GB2312" w:eastAsia="仿宋_GB2312" w:hAnsi="sinmsun" w:hint="eastAsia"/>
          <w:sz w:val="32"/>
          <w:szCs w:val="32"/>
        </w:rPr>
        <w:t>就读的，根据高层次人才个人意愿，由</w:t>
      </w:r>
      <w:r w:rsidR="00EA00F2" w:rsidRPr="00992A5F">
        <w:rPr>
          <w:rFonts w:ascii="仿宋_GB2312" w:eastAsia="仿宋_GB2312" w:hAnsi="sinmsun" w:hint="eastAsia"/>
          <w:sz w:val="32"/>
          <w:szCs w:val="32"/>
        </w:rPr>
        <w:t>县（市、区）</w:t>
      </w:r>
      <w:r w:rsidR="00882C23" w:rsidRPr="00992A5F">
        <w:rPr>
          <w:rFonts w:ascii="仿宋_GB2312" w:eastAsia="仿宋_GB2312" w:hAnsi="sinmsun" w:hint="eastAsia"/>
          <w:sz w:val="32"/>
          <w:szCs w:val="32"/>
        </w:rPr>
        <w:t>教育行政主管部门负责协调办理转学、入学手续，</w:t>
      </w:r>
      <w:r w:rsidR="00882C23" w:rsidRPr="00992A5F">
        <w:rPr>
          <w:rFonts w:ascii="仿宋_GB2312" w:eastAsia="仿宋_GB2312" w:hAnsi="sinmsun" w:hint="eastAsia"/>
          <w:sz w:val="32"/>
          <w:szCs w:val="32"/>
        </w:rPr>
        <w:lastRenderedPageBreak/>
        <w:t>在10个工作日内办结，其中到公办学校（含幼儿园）就读的，不得收取政府规定以外的任何费用。在义务教育阶段中小学升学方面享受本市居民子女待遇；参加高考的，按照河北省有关规定执行。</w:t>
      </w:r>
      <w:r w:rsidR="00EC1167" w:rsidRPr="00992A5F">
        <w:rPr>
          <w:rFonts w:ascii="仿宋_GB2312" w:eastAsia="仿宋_GB2312" w:hAnsi="sinmsun" w:hint="eastAsia"/>
          <w:sz w:val="32"/>
          <w:szCs w:val="32"/>
        </w:rPr>
        <w:t>（责任单位：市教育局</w:t>
      </w:r>
      <w:r w:rsidR="00284BCE" w:rsidRPr="00992A5F">
        <w:rPr>
          <w:rFonts w:ascii="仿宋_GB2312" w:eastAsia="仿宋_GB2312" w:hAnsi="sinmsun" w:hint="eastAsia"/>
          <w:sz w:val="32"/>
          <w:szCs w:val="32"/>
        </w:rPr>
        <w:t>）</w:t>
      </w:r>
    </w:p>
    <w:p w:rsidR="00F5646C" w:rsidRPr="00992A5F" w:rsidRDefault="003A3575" w:rsidP="00CC00F6">
      <w:pPr>
        <w:adjustRightInd w:val="0"/>
        <w:snapToGrid w:val="0"/>
        <w:spacing w:line="600" w:lineRule="exact"/>
        <w:ind w:firstLineChars="200" w:firstLine="640"/>
        <w:rPr>
          <w:rFonts w:ascii="仿宋_GB2312" w:eastAsia="仿宋_GB2312" w:hAnsi="仿宋" w:cs="仿宋" w:hint="eastAsia"/>
          <w:sz w:val="32"/>
          <w:szCs w:val="32"/>
        </w:rPr>
      </w:pPr>
      <w:r>
        <w:rPr>
          <w:rFonts w:ascii="仿宋_GB2312" w:eastAsia="仿宋_GB2312" w:hAnsi="sinmsun" w:hint="eastAsia"/>
          <w:sz w:val="32"/>
          <w:szCs w:val="32"/>
        </w:rPr>
        <w:t>（七）</w:t>
      </w:r>
      <w:r w:rsidR="00882C23" w:rsidRPr="00992A5F">
        <w:rPr>
          <w:rFonts w:ascii="仿宋_GB2312" w:eastAsia="仿宋_GB2312" w:hAnsi="sinmsun" w:hint="eastAsia"/>
          <w:sz w:val="32"/>
          <w:szCs w:val="32"/>
        </w:rPr>
        <w:t>医疗保健。</w:t>
      </w:r>
      <w:r w:rsidR="00F5646C" w:rsidRPr="00992A5F">
        <w:rPr>
          <w:rFonts w:ascii="仿宋_GB2312" w:eastAsia="仿宋_GB2312" w:hAnsi="仿宋" w:cs="仿宋" w:hint="eastAsia"/>
          <w:sz w:val="32"/>
          <w:szCs w:val="32"/>
        </w:rPr>
        <w:t>持卡人才凭卡在沧州市指定医疗机构就诊，可享受医疗保健绿色通道服务。指定医疗机构为持卡人才提供健康指导和医疗保健跟踪服务。同时，按照省、市有关医疗保健文件规定对持卡人才中特定对象进行免费体检，并建立人才健康档案。</w:t>
      </w:r>
      <w:r w:rsidR="00F5646C" w:rsidRPr="00992A5F">
        <w:rPr>
          <w:rFonts w:ascii="仿宋_GB2312" w:eastAsia="仿宋_GB2312" w:hAnsi="sinmsun" w:hint="eastAsia"/>
          <w:sz w:val="32"/>
          <w:szCs w:val="32"/>
        </w:rPr>
        <w:t>（责任单位：市委组织部、市卫计委）</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（八）</w:t>
      </w:r>
      <w:r w:rsidR="00882C23" w:rsidRPr="00992A5F">
        <w:rPr>
          <w:rFonts w:ascii="仿宋_GB2312" w:eastAsia="仿宋_GB2312" w:hAnsi="sinmsun" w:hint="eastAsia"/>
          <w:sz w:val="32"/>
          <w:szCs w:val="32"/>
        </w:rPr>
        <w:t>社会保险。市人社部门开设专门绿色通道，指定专人为到</w:t>
      </w:r>
      <w:r w:rsidR="009747B9" w:rsidRPr="00992A5F">
        <w:rPr>
          <w:rFonts w:ascii="仿宋_GB2312" w:eastAsia="仿宋_GB2312" w:hAnsi="sinmsun" w:hint="eastAsia"/>
          <w:sz w:val="32"/>
          <w:szCs w:val="32"/>
        </w:rPr>
        <w:t>沧州</w:t>
      </w:r>
      <w:r w:rsidR="00882C23" w:rsidRPr="00992A5F">
        <w:rPr>
          <w:rFonts w:ascii="仿宋_GB2312" w:eastAsia="仿宋_GB2312" w:hAnsi="sinmsun" w:hint="eastAsia"/>
          <w:sz w:val="32"/>
          <w:szCs w:val="32"/>
        </w:rPr>
        <w:t>市工作或居住的高层次人才及其配偶、子女参加各项社会保险提供政策咨询、办理手续服务。到</w:t>
      </w:r>
      <w:r w:rsidR="009747B9" w:rsidRPr="00992A5F">
        <w:rPr>
          <w:rFonts w:ascii="仿宋_GB2312" w:eastAsia="仿宋_GB2312" w:hAnsi="sinmsun" w:hint="eastAsia"/>
          <w:sz w:val="32"/>
          <w:szCs w:val="32"/>
        </w:rPr>
        <w:t>沧州</w:t>
      </w:r>
      <w:r w:rsidR="00882C23" w:rsidRPr="00992A5F">
        <w:rPr>
          <w:rFonts w:ascii="仿宋_GB2312" w:eastAsia="仿宋_GB2312" w:hAnsi="sinmsun" w:hint="eastAsia"/>
          <w:sz w:val="32"/>
          <w:szCs w:val="32"/>
        </w:rPr>
        <w:t>市之前已就业并参加社会保险的，优先办理各项社会保险关系转移接续，受理材料后即时审核，手续齐全的，在</w:t>
      </w:r>
      <w:r w:rsidR="000D12D1" w:rsidRPr="00992A5F">
        <w:rPr>
          <w:rFonts w:ascii="仿宋_GB2312" w:eastAsia="仿宋_GB2312" w:hAnsi="sinmsun" w:hint="eastAsia"/>
          <w:sz w:val="32"/>
          <w:szCs w:val="32"/>
        </w:rPr>
        <w:t>5</w:t>
      </w:r>
      <w:r w:rsidR="00882C23" w:rsidRPr="00992A5F">
        <w:rPr>
          <w:rFonts w:ascii="仿宋_GB2312" w:eastAsia="仿宋_GB2312" w:hAnsi="sinmsun" w:hint="eastAsia"/>
          <w:sz w:val="32"/>
          <w:szCs w:val="32"/>
        </w:rPr>
        <w:t>个工作日内办结。</w:t>
      </w:r>
      <w:r w:rsidR="00B255A9" w:rsidRPr="00992A5F">
        <w:rPr>
          <w:rFonts w:ascii="仿宋_GB2312" w:eastAsia="仿宋_GB2312" w:hAnsi="sinmsun" w:hint="eastAsia"/>
          <w:sz w:val="32"/>
          <w:szCs w:val="32"/>
        </w:rPr>
        <w:t>（责任单位：市人社局）</w:t>
      </w:r>
    </w:p>
    <w:p w:rsidR="00697B1C" w:rsidRPr="00992A5F" w:rsidRDefault="003A357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（九）</w:t>
      </w:r>
      <w:r w:rsidR="00736936" w:rsidRPr="00992A5F">
        <w:rPr>
          <w:rFonts w:ascii="仿宋_GB2312" w:eastAsia="仿宋_GB2312" w:hAnsi="sinmsun" w:hint="eastAsia"/>
          <w:sz w:val="32"/>
          <w:szCs w:val="32"/>
        </w:rPr>
        <w:t>职称评定。</w:t>
      </w:r>
      <w:r w:rsidR="0064648A" w:rsidRPr="00992A5F">
        <w:rPr>
          <w:rFonts w:ascii="仿宋_GB2312" w:eastAsia="仿宋_GB2312" w:hAnsi="sinmsun" w:hint="eastAsia"/>
          <w:sz w:val="32"/>
          <w:szCs w:val="32"/>
        </w:rPr>
        <w:t>持卡人才</w:t>
      </w:r>
      <w:r w:rsidR="00EF5636" w:rsidRPr="00992A5F">
        <w:rPr>
          <w:rFonts w:ascii="仿宋_GB2312" w:eastAsia="仿宋_GB2312" w:hAnsi="sinmsun" w:hint="eastAsia"/>
          <w:sz w:val="32"/>
          <w:szCs w:val="32"/>
        </w:rPr>
        <w:t>晋升专业技术职务任职资格不受申报数额限制；聘用专业技术职务，同等条件下优先。</w:t>
      </w:r>
      <w:r w:rsidR="008B061D" w:rsidRPr="00992A5F">
        <w:rPr>
          <w:rFonts w:ascii="仿宋_GB2312" w:eastAsia="仿宋_GB2312" w:hAnsi="sinmsun" w:hint="eastAsia"/>
          <w:sz w:val="32"/>
          <w:szCs w:val="32"/>
        </w:rPr>
        <w:t>其中市管专业技术拔尖人才</w:t>
      </w:r>
      <w:r w:rsidR="00591498" w:rsidRPr="00992A5F">
        <w:rPr>
          <w:rFonts w:ascii="仿宋_GB2312" w:eastAsia="仿宋_GB2312" w:hAnsi="sinmsun" w:hint="eastAsia"/>
          <w:sz w:val="32"/>
          <w:szCs w:val="32"/>
        </w:rPr>
        <w:t>在管理服务期间，</w:t>
      </w:r>
      <w:r w:rsidR="00736936" w:rsidRPr="00992A5F">
        <w:rPr>
          <w:rFonts w:ascii="仿宋_GB2312" w:eastAsia="仿宋_GB2312" w:hAnsi="sinmsun" w:hint="eastAsia"/>
          <w:sz w:val="32"/>
          <w:szCs w:val="32"/>
        </w:rPr>
        <w:t>所聘任的专业技术职务，可不占本单位职数。</w:t>
      </w:r>
      <w:r w:rsidR="001D55CB" w:rsidRPr="00992A5F">
        <w:rPr>
          <w:rFonts w:ascii="仿宋_GB2312" w:eastAsia="仿宋_GB2312" w:hAnsi="sinmsun" w:hint="eastAsia"/>
          <w:sz w:val="32"/>
          <w:szCs w:val="32"/>
        </w:rPr>
        <w:t>（责任单位：市人社局）</w:t>
      </w:r>
    </w:p>
    <w:p w:rsidR="00691C1E" w:rsidRPr="00992A5F" w:rsidRDefault="003A3575" w:rsidP="00CC00F6">
      <w:pPr>
        <w:adjustRightInd w:val="0"/>
        <w:snapToGrid w:val="0"/>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（十）</w:t>
      </w:r>
      <w:r w:rsidR="00882C23" w:rsidRPr="00992A5F">
        <w:rPr>
          <w:rFonts w:ascii="仿宋_GB2312" w:eastAsia="仿宋_GB2312" w:hint="eastAsia"/>
          <w:sz w:val="32"/>
          <w:szCs w:val="32"/>
        </w:rPr>
        <w:t>生活服务。持卡人才享受免费乘坐</w:t>
      </w:r>
      <w:r w:rsidR="009747B9" w:rsidRPr="00992A5F">
        <w:rPr>
          <w:rFonts w:ascii="仿宋_GB2312" w:eastAsia="仿宋_GB2312" w:hint="eastAsia"/>
          <w:sz w:val="32"/>
          <w:szCs w:val="32"/>
        </w:rPr>
        <w:t>沧州市区内公交车</w:t>
      </w:r>
      <w:r w:rsidR="00882C23" w:rsidRPr="00992A5F">
        <w:rPr>
          <w:rFonts w:ascii="仿宋_GB2312" w:eastAsia="仿宋_GB2312" w:hint="eastAsia"/>
          <w:sz w:val="32"/>
          <w:szCs w:val="32"/>
        </w:rPr>
        <w:t>和</w:t>
      </w:r>
      <w:r w:rsidR="00B633F3" w:rsidRPr="00992A5F">
        <w:rPr>
          <w:rFonts w:ascii="仿宋_GB2312" w:eastAsia="仿宋_GB2312" w:hint="eastAsia"/>
          <w:sz w:val="32"/>
          <w:szCs w:val="32"/>
        </w:rPr>
        <w:t>游览本市范围内A级</w:t>
      </w:r>
      <w:r w:rsidR="00882C23" w:rsidRPr="00992A5F">
        <w:rPr>
          <w:rFonts w:ascii="仿宋_GB2312" w:eastAsia="仿宋_GB2312" w:hint="eastAsia"/>
          <w:sz w:val="32"/>
          <w:szCs w:val="32"/>
        </w:rPr>
        <w:t>景区</w:t>
      </w:r>
      <w:r w:rsidR="00331889" w:rsidRPr="00992A5F">
        <w:rPr>
          <w:rFonts w:ascii="仿宋_GB2312" w:eastAsia="仿宋_GB2312" w:hint="eastAsia"/>
          <w:sz w:val="32"/>
          <w:szCs w:val="32"/>
        </w:rPr>
        <w:t>（仅含景区头道门票，不含景区内讲解、导游、索道、区内交通及其他自费项目）</w:t>
      </w:r>
      <w:r w:rsidR="00882C23" w:rsidRPr="00992A5F">
        <w:rPr>
          <w:rFonts w:ascii="仿宋_GB2312" w:eastAsia="仿宋_GB2312" w:hint="eastAsia"/>
          <w:sz w:val="32"/>
          <w:szCs w:val="32"/>
        </w:rPr>
        <w:t>等服务；市公安部</w:t>
      </w:r>
      <w:r w:rsidR="00882C23" w:rsidRPr="00992A5F">
        <w:rPr>
          <w:rFonts w:ascii="仿宋_GB2312" w:eastAsia="仿宋_GB2312" w:hint="eastAsia"/>
          <w:sz w:val="32"/>
          <w:szCs w:val="32"/>
        </w:rPr>
        <w:lastRenderedPageBreak/>
        <w:t>门优先办理机动车注册登记、驾照申领审验、车辆年检。</w:t>
      </w:r>
      <w:r w:rsidR="000636DB" w:rsidRPr="00992A5F">
        <w:rPr>
          <w:rFonts w:ascii="仿宋_GB2312" w:eastAsia="仿宋_GB2312" w:hAnsi="Simsun" w:hint="eastAsia"/>
          <w:sz w:val="32"/>
          <w:szCs w:val="32"/>
          <w:shd w:val="clear" w:color="auto" w:fill="FFFFFF"/>
        </w:rPr>
        <w:t>可免费办理市图书馆借阅证。</w:t>
      </w:r>
      <w:r w:rsidR="001D55CB" w:rsidRPr="00992A5F">
        <w:rPr>
          <w:rFonts w:ascii="仿宋_GB2312" w:eastAsia="仿宋_GB2312" w:hAnsi="Simsun" w:hint="eastAsia"/>
          <w:sz w:val="32"/>
          <w:szCs w:val="32"/>
          <w:shd w:val="clear" w:color="auto" w:fill="FFFFFF"/>
        </w:rPr>
        <w:t>（责任单位：市旅发委、</w:t>
      </w:r>
      <w:r w:rsidR="00014596" w:rsidRPr="00992A5F">
        <w:rPr>
          <w:rFonts w:ascii="仿宋_GB2312" w:eastAsia="仿宋_GB2312" w:hAnsi="Simsun" w:hint="eastAsia"/>
          <w:sz w:val="32"/>
          <w:szCs w:val="32"/>
          <w:shd w:val="clear" w:color="auto" w:fill="FFFFFF"/>
        </w:rPr>
        <w:t>市交通运输局、</w:t>
      </w:r>
      <w:r w:rsidR="001D55CB" w:rsidRPr="00992A5F">
        <w:rPr>
          <w:rFonts w:ascii="仿宋_GB2312" w:eastAsia="仿宋_GB2312" w:hAnsi="Simsun" w:hint="eastAsia"/>
          <w:sz w:val="32"/>
          <w:szCs w:val="32"/>
          <w:shd w:val="clear" w:color="auto" w:fill="FFFFFF"/>
        </w:rPr>
        <w:t>市文广新局、市公安局）</w:t>
      </w:r>
    </w:p>
    <w:p w:rsidR="0097517E" w:rsidRPr="00CC00F6" w:rsidRDefault="0097517E"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黑体" w:eastAsia="黑体" w:hAnsi="sinmsun" w:hint="eastAsia"/>
          <w:sz w:val="32"/>
          <w:szCs w:val="32"/>
        </w:rPr>
      </w:pPr>
      <w:r w:rsidRPr="00CC00F6">
        <w:rPr>
          <w:rFonts w:ascii="黑体" w:eastAsia="黑体" w:hAnsi="sinmsun" w:hint="eastAsia"/>
          <w:sz w:val="32"/>
          <w:szCs w:val="32"/>
        </w:rPr>
        <w:t>三、</w:t>
      </w:r>
      <w:r w:rsidR="00627351" w:rsidRPr="00CC00F6">
        <w:rPr>
          <w:rFonts w:ascii="黑体" w:eastAsia="黑体" w:hAnsi="sinmsun" w:hint="eastAsia"/>
          <w:sz w:val="32"/>
          <w:szCs w:val="32"/>
        </w:rPr>
        <w:t>服务</w:t>
      </w:r>
      <w:r w:rsidRPr="00CC00F6">
        <w:rPr>
          <w:rFonts w:ascii="黑体" w:eastAsia="黑体" w:hAnsi="sinmsun" w:hint="eastAsia"/>
          <w:sz w:val="32"/>
          <w:szCs w:val="32"/>
        </w:rPr>
        <w:t>程序</w:t>
      </w:r>
    </w:p>
    <w:p w:rsidR="0097517E" w:rsidRPr="00CC00F6" w:rsidRDefault="007205A2" w:rsidP="00CC00F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int="eastAsia"/>
          <w:sz w:val="32"/>
          <w:szCs w:val="32"/>
        </w:rPr>
        <w:t>（一）</w:t>
      </w:r>
      <w:r w:rsidR="001930A6" w:rsidRPr="00CC00F6">
        <w:rPr>
          <w:rFonts w:ascii="仿宋_GB2312" w:eastAsia="仿宋_GB2312" w:hint="eastAsia"/>
          <w:sz w:val="32"/>
          <w:szCs w:val="32"/>
        </w:rPr>
        <w:t>英才卡设计制发</w:t>
      </w:r>
      <w:r w:rsidR="00627351" w:rsidRPr="00CC00F6">
        <w:rPr>
          <w:rFonts w:ascii="仿宋_GB2312" w:eastAsia="仿宋_GB2312" w:hint="eastAsia"/>
          <w:sz w:val="32"/>
          <w:szCs w:val="32"/>
        </w:rPr>
        <w:t>。</w:t>
      </w:r>
      <w:r w:rsidR="0097517E" w:rsidRPr="00CC00F6">
        <w:rPr>
          <w:rFonts w:ascii="仿宋_GB2312" w:eastAsia="仿宋_GB2312" w:hint="eastAsia"/>
          <w:sz w:val="32"/>
          <w:szCs w:val="32"/>
        </w:rPr>
        <w:t>英才卡应当载明持卡人才姓名（外籍与中文翻译姓名）、性别、出生日期、照片、工作单位、本市居住地、国籍（地区）、身份证件名称及其号码、有效期限、证件编码等身份识别信息，以及荣誉称号、能力专长、业绩贡献等荣誉信息。</w:t>
      </w:r>
      <w:r w:rsidR="0097517E" w:rsidRPr="00CC00F6">
        <w:rPr>
          <w:rFonts w:ascii="仿宋_GB2312" w:eastAsia="仿宋_GB2312" w:hAnsi="宋体" w:hint="eastAsia"/>
          <w:sz w:val="32"/>
          <w:szCs w:val="32"/>
        </w:rPr>
        <w:t>“A卡”由省统一格式，市委组织部负责制发；“B卡”由市委组织部设计制发。</w:t>
      </w:r>
    </w:p>
    <w:p w:rsidR="0097517E" w:rsidRPr="00CC00F6" w:rsidRDefault="007205A2" w:rsidP="00CC00F6">
      <w:pPr>
        <w:adjustRightInd w:val="0"/>
        <w:snapToGrid w:val="0"/>
        <w:spacing w:line="600" w:lineRule="exact"/>
        <w:ind w:firstLineChars="200" w:firstLine="640"/>
        <w:rPr>
          <w:rFonts w:ascii="仿宋_GB2312" w:eastAsia="仿宋_GB2312"/>
          <w:sz w:val="32"/>
          <w:szCs w:val="32"/>
        </w:rPr>
      </w:pPr>
      <w:r>
        <w:rPr>
          <w:rFonts w:ascii="仿宋_GB2312" w:eastAsia="仿宋_GB2312" w:hAnsi="sinmsun" w:hint="eastAsia"/>
          <w:sz w:val="32"/>
          <w:szCs w:val="32"/>
        </w:rPr>
        <w:t>（二）</w:t>
      </w:r>
      <w:r w:rsidR="00627351" w:rsidRPr="00CC00F6">
        <w:rPr>
          <w:rFonts w:ascii="仿宋_GB2312" w:eastAsia="仿宋_GB2312" w:hAnsi="sinmsun" w:hint="eastAsia"/>
          <w:sz w:val="32"/>
          <w:szCs w:val="32"/>
        </w:rPr>
        <w:t>规范申报程序。</w:t>
      </w:r>
      <w:r w:rsidR="0097517E" w:rsidRPr="00CC00F6">
        <w:rPr>
          <w:rFonts w:ascii="仿宋_GB2312" w:eastAsia="仿宋_GB2312" w:hAnsi="sinmsun" w:hint="eastAsia"/>
          <w:sz w:val="32"/>
          <w:szCs w:val="32"/>
        </w:rPr>
        <w:t>符合条件的高层次人才经用人单位同意后，提出英才卡的申请，报县（市、区）委组织部或市直单位党委（党组）初审。初审后，进行网上申报，并将相关材料报</w:t>
      </w:r>
      <w:r w:rsidR="00CA1678" w:rsidRPr="00CC00F6">
        <w:rPr>
          <w:rFonts w:ascii="仿宋_GB2312" w:eastAsia="仿宋_GB2312" w:hAnsi="sinmsun" w:hint="eastAsia"/>
          <w:sz w:val="32"/>
          <w:szCs w:val="32"/>
        </w:rPr>
        <w:t>市</w:t>
      </w:r>
      <w:r w:rsidR="0097517E" w:rsidRPr="00CC00F6">
        <w:rPr>
          <w:rFonts w:ascii="仿宋_GB2312" w:eastAsia="仿宋_GB2312" w:hAnsi="sinmsun" w:hint="eastAsia"/>
          <w:sz w:val="32"/>
          <w:szCs w:val="32"/>
        </w:rPr>
        <w:t>行政审批大厅英才卡服务窗口。其中，符合</w:t>
      </w:r>
      <w:r w:rsidR="0097517E" w:rsidRPr="00CC00F6">
        <w:rPr>
          <w:rFonts w:ascii="仿宋_GB2312" w:eastAsia="仿宋_GB2312" w:hint="eastAsia"/>
          <w:sz w:val="32"/>
          <w:szCs w:val="32"/>
        </w:rPr>
        <w:t>“A卡”条件的高层次人才，由市委人才办核准后报省委人才工作领导小组办公室审核；符合“B卡”条件的高层次人才，属服务对象中一至五类的，经市委组织部核准后，发放B卡；属服务对象</w:t>
      </w:r>
      <w:r w:rsidR="0077203C" w:rsidRPr="00CC00F6">
        <w:rPr>
          <w:rFonts w:ascii="仿宋_GB2312" w:eastAsia="仿宋_GB2312" w:hint="eastAsia"/>
          <w:sz w:val="32"/>
          <w:szCs w:val="32"/>
        </w:rPr>
        <w:t>中</w:t>
      </w:r>
      <w:r w:rsidR="0097517E" w:rsidRPr="00CC00F6">
        <w:rPr>
          <w:rFonts w:ascii="仿宋_GB2312" w:eastAsia="仿宋_GB2312" w:hint="eastAsia"/>
          <w:sz w:val="32"/>
          <w:szCs w:val="32"/>
        </w:rPr>
        <w:t>六类的，</w:t>
      </w:r>
      <w:r w:rsidR="0097517E" w:rsidRPr="00CC00F6">
        <w:rPr>
          <w:rFonts w:ascii="仿宋_GB2312" w:eastAsia="仿宋_GB2312" w:hAnsi="sinmsun" w:hint="eastAsia"/>
          <w:sz w:val="32"/>
          <w:szCs w:val="32"/>
        </w:rPr>
        <w:t>经市委人才工作领导小组审定后，发放</w:t>
      </w:r>
      <w:r w:rsidR="0097517E" w:rsidRPr="00CC00F6">
        <w:rPr>
          <w:rFonts w:ascii="仿宋_GB2312" w:eastAsia="仿宋_GB2312" w:hint="eastAsia"/>
          <w:sz w:val="32"/>
          <w:szCs w:val="32"/>
        </w:rPr>
        <w:t>B卡</w:t>
      </w:r>
      <w:r w:rsidR="0097517E" w:rsidRPr="00CC00F6">
        <w:rPr>
          <w:rFonts w:ascii="仿宋_GB2312" w:eastAsia="仿宋_GB2312" w:hAnsi="sinmsun" w:hint="eastAsia"/>
          <w:sz w:val="32"/>
          <w:szCs w:val="32"/>
        </w:rPr>
        <w:t>。</w:t>
      </w:r>
    </w:p>
    <w:p w:rsidR="0097517E" w:rsidRPr="00CC00F6" w:rsidRDefault="007205A2" w:rsidP="00CC00F6">
      <w:pPr>
        <w:adjustRightInd w:val="0"/>
        <w:snapToGrid w:val="0"/>
        <w:spacing w:line="600" w:lineRule="exact"/>
        <w:ind w:firstLineChars="200" w:firstLine="640"/>
        <w:rPr>
          <w:rFonts w:ascii="仿宋_GB2312" w:eastAsia="仿宋_GB2312" w:hAnsi="sinmsun" w:hint="eastAsia"/>
          <w:sz w:val="32"/>
          <w:szCs w:val="32"/>
        </w:rPr>
      </w:pPr>
      <w:r>
        <w:rPr>
          <w:rFonts w:ascii="仿宋_GB2312" w:eastAsia="仿宋_GB2312" w:hint="eastAsia"/>
          <w:sz w:val="32"/>
          <w:szCs w:val="32"/>
        </w:rPr>
        <w:t>（三）</w:t>
      </w:r>
      <w:r w:rsidR="00627351" w:rsidRPr="00CC00F6">
        <w:rPr>
          <w:rFonts w:ascii="仿宋_GB2312" w:eastAsia="仿宋_GB2312" w:hint="eastAsia"/>
          <w:sz w:val="32"/>
          <w:szCs w:val="32"/>
        </w:rPr>
        <w:t>建立动态管理机制。</w:t>
      </w:r>
      <w:r w:rsidR="0097517E" w:rsidRPr="00CC00F6">
        <w:rPr>
          <w:rFonts w:ascii="仿宋_GB2312" w:eastAsia="仿宋_GB2312" w:hint="eastAsia"/>
          <w:sz w:val="32"/>
          <w:szCs w:val="32"/>
        </w:rPr>
        <w:t>英才卡仅限人才本人使用，每年复核一次。对已办理退休手续或因故不在本市继续工作的，聘用单位应在10个工作日内报市委人才办，同时收回英才卡。</w:t>
      </w:r>
      <w:r w:rsidR="0097517E" w:rsidRPr="00CC00F6">
        <w:rPr>
          <w:rFonts w:ascii="仿宋_GB2312" w:eastAsia="仿宋_GB2312" w:hAnsi="sinmsun" w:hint="eastAsia"/>
          <w:sz w:val="32"/>
          <w:szCs w:val="32"/>
        </w:rPr>
        <w:t>持“B卡”人才达到“A卡”申领条件时，由持卡人向用人单位提出申请，</w:t>
      </w:r>
      <w:r w:rsidR="0097517E" w:rsidRPr="00CC00F6">
        <w:rPr>
          <w:rFonts w:ascii="仿宋_GB2312" w:eastAsia="仿宋_GB2312" w:hAnsi="sinmsun" w:hint="eastAsia"/>
          <w:sz w:val="32"/>
          <w:szCs w:val="32"/>
        </w:rPr>
        <w:lastRenderedPageBreak/>
        <w:t>经主管部门审核后报市委人才办核准，由省委人才办认定后换发“A卡”，享受“A卡”相关政策。对有违法、违纪或违反其他相关规定行为的，由用人单位提出意见，经市英才卡服务联席会议办公室审核后，注销英才卡。英才卡遗失时，持有人应及时向原申请部门提供本人或用人单位出具的遗失证明，办理挂失并申请补发。</w:t>
      </w:r>
    </w:p>
    <w:p w:rsidR="00E84298" w:rsidRPr="00CC00F6" w:rsidRDefault="0097517E"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黑体" w:eastAsia="黑体" w:hAnsi="sinmsun" w:hint="eastAsia"/>
          <w:sz w:val="32"/>
          <w:szCs w:val="32"/>
        </w:rPr>
      </w:pPr>
      <w:r w:rsidRPr="00CC00F6">
        <w:rPr>
          <w:rFonts w:ascii="黑体" w:eastAsia="黑体" w:hAnsi="sinmsun" w:hint="eastAsia"/>
          <w:sz w:val="32"/>
          <w:szCs w:val="32"/>
        </w:rPr>
        <w:t>四</w:t>
      </w:r>
      <w:r w:rsidR="00697B1C" w:rsidRPr="00CC00F6">
        <w:rPr>
          <w:rFonts w:ascii="黑体" w:eastAsia="黑体" w:hAnsi="sinmsun" w:hint="eastAsia"/>
          <w:sz w:val="32"/>
          <w:szCs w:val="32"/>
        </w:rPr>
        <w:t>、</w:t>
      </w:r>
      <w:r w:rsidR="001870B5" w:rsidRPr="00CC00F6">
        <w:rPr>
          <w:rFonts w:ascii="黑体" w:eastAsia="黑体" w:hAnsi="sinmsun" w:hint="eastAsia"/>
          <w:sz w:val="32"/>
          <w:szCs w:val="32"/>
        </w:rPr>
        <w:t>服务</w:t>
      </w:r>
      <w:r w:rsidR="00E52E1B" w:rsidRPr="00CC00F6">
        <w:rPr>
          <w:rFonts w:ascii="黑体" w:eastAsia="黑体" w:hAnsi="sinmsun" w:hint="eastAsia"/>
          <w:sz w:val="32"/>
          <w:szCs w:val="32"/>
        </w:rPr>
        <w:t>组织</w:t>
      </w:r>
    </w:p>
    <w:p w:rsidR="00E84298" w:rsidRPr="00CC00F6" w:rsidRDefault="007205A2"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（一）</w:t>
      </w:r>
      <w:r w:rsidR="00114D83" w:rsidRPr="00CC00F6">
        <w:rPr>
          <w:rFonts w:ascii="仿宋_GB2312" w:eastAsia="仿宋_GB2312" w:hAnsi="sinmsun" w:hint="eastAsia"/>
          <w:sz w:val="32"/>
          <w:szCs w:val="32"/>
        </w:rPr>
        <w:t>成立</w:t>
      </w:r>
      <w:r w:rsidR="002732B1" w:rsidRPr="00CC00F6">
        <w:rPr>
          <w:rFonts w:ascii="仿宋_GB2312" w:eastAsia="仿宋_GB2312" w:hAnsi="sinmsun" w:hint="eastAsia"/>
          <w:sz w:val="32"/>
          <w:szCs w:val="32"/>
        </w:rPr>
        <w:t>沧州市</w:t>
      </w:r>
      <w:r w:rsidR="00955ED0" w:rsidRPr="00CC00F6">
        <w:rPr>
          <w:rFonts w:ascii="仿宋_GB2312" w:eastAsia="仿宋_GB2312" w:hAnsi="sinmsun" w:hint="eastAsia"/>
          <w:sz w:val="32"/>
          <w:szCs w:val="32"/>
        </w:rPr>
        <w:t>“</w:t>
      </w:r>
      <w:r w:rsidR="00E42433" w:rsidRPr="00CC00F6">
        <w:rPr>
          <w:rFonts w:ascii="仿宋_GB2312" w:eastAsia="仿宋_GB2312" w:hAnsi="sinmsun" w:hint="eastAsia"/>
          <w:sz w:val="32"/>
          <w:szCs w:val="32"/>
        </w:rPr>
        <w:t>狮城</w:t>
      </w:r>
      <w:r w:rsidR="00570C4F" w:rsidRPr="00CC00F6">
        <w:rPr>
          <w:rFonts w:ascii="仿宋_GB2312" w:eastAsia="仿宋_GB2312" w:hAnsi="sinmsun" w:hint="eastAsia"/>
          <w:sz w:val="32"/>
          <w:szCs w:val="32"/>
        </w:rPr>
        <w:t>英才</w:t>
      </w:r>
      <w:r w:rsidR="00955ED0" w:rsidRPr="00CC00F6">
        <w:rPr>
          <w:rFonts w:ascii="仿宋_GB2312" w:eastAsia="仿宋_GB2312" w:hAnsi="sinmsun" w:hint="eastAsia"/>
          <w:sz w:val="32"/>
          <w:szCs w:val="32"/>
        </w:rPr>
        <w:t>”</w:t>
      </w:r>
      <w:r w:rsidR="00114D83" w:rsidRPr="00CC00F6">
        <w:rPr>
          <w:rFonts w:ascii="仿宋_GB2312" w:eastAsia="仿宋_GB2312" w:hAnsi="sinmsun" w:hint="eastAsia"/>
          <w:sz w:val="32"/>
          <w:szCs w:val="32"/>
        </w:rPr>
        <w:t>服务中心。具体负责英才卡的申报受理、发放和日常管理，协调各有关部门和单位畅通绿色通道，做好高层次人才引进服务工作，督导落实有关政策待遇。在市行政审批局办事大厅设立英才卡服务窗口。各县（市、区）、市直有关部门依托本区域、本系统人才服务机构设立英才卡服务分窗口，负责本区域、本系统英才卡协调服务工作。</w:t>
      </w:r>
    </w:p>
    <w:p w:rsidR="00BA7AD5" w:rsidRPr="00CC00F6" w:rsidRDefault="007205A2"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（二）</w:t>
      </w:r>
      <w:r w:rsidR="00114D83" w:rsidRPr="00CC00F6">
        <w:rPr>
          <w:rFonts w:ascii="仿宋_GB2312" w:eastAsia="仿宋_GB2312" w:hAnsi="sinmsun" w:hint="eastAsia"/>
          <w:sz w:val="32"/>
          <w:szCs w:val="32"/>
        </w:rPr>
        <w:t>建立沧州市英才卡服务联席会议制度。主要统筹英才卡服务工作涉及的重大事项。涉及英才卡服务的相关职能部门的主管领导为联席会议成员。联席会议办公室设在市委组织部。</w:t>
      </w:r>
    </w:p>
    <w:p w:rsidR="00E84298" w:rsidRPr="00CC00F6" w:rsidRDefault="00E84298" w:rsidP="00CC00F6">
      <w:pPr>
        <w:pStyle w:val="a3"/>
        <w:widowControl w:val="0"/>
        <w:shd w:val="clear" w:color="auto" w:fill="FFFFFF"/>
        <w:adjustRightInd w:val="0"/>
        <w:snapToGrid w:val="0"/>
        <w:spacing w:before="0" w:beforeAutospacing="0" w:after="0" w:afterAutospacing="0" w:line="600" w:lineRule="exact"/>
        <w:rPr>
          <w:rFonts w:ascii="仿宋_GB2312" w:eastAsia="仿宋_GB2312" w:hAnsi="sinmsun" w:hint="eastAsia"/>
          <w:sz w:val="32"/>
          <w:szCs w:val="32"/>
        </w:rPr>
      </w:pPr>
      <w:r w:rsidRPr="00CC00F6">
        <w:rPr>
          <w:rFonts w:ascii="仿宋_GB2312" w:eastAsia="仿宋_GB2312" w:hAnsi="sinmsun" w:hint="eastAsia"/>
          <w:sz w:val="32"/>
          <w:szCs w:val="32"/>
        </w:rPr>
        <w:t xml:space="preserve">　　</w:t>
      </w:r>
      <w:r w:rsidR="007205A2">
        <w:rPr>
          <w:rFonts w:ascii="仿宋_GB2312" w:eastAsia="仿宋_GB2312" w:hAnsi="sinmsun" w:hint="eastAsia"/>
          <w:sz w:val="32"/>
          <w:szCs w:val="32"/>
        </w:rPr>
        <w:t>（三）</w:t>
      </w:r>
      <w:r w:rsidR="00585662" w:rsidRPr="00CC00F6">
        <w:rPr>
          <w:rFonts w:ascii="仿宋_GB2312" w:eastAsia="仿宋_GB2312" w:hAnsi="sinmsun" w:hint="eastAsia"/>
          <w:sz w:val="32"/>
          <w:szCs w:val="32"/>
        </w:rPr>
        <w:t>建立</w:t>
      </w:r>
      <w:r w:rsidR="00E62F6E" w:rsidRPr="00CC00F6">
        <w:rPr>
          <w:rFonts w:ascii="仿宋_GB2312" w:eastAsia="仿宋_GB2312" w:hAnsi="sinmsun" w:hint="eastAsia"/>
          <w:sz w:val="32"/>
          <w:szCs w:val="32"/>
        </w:rPr>
        <w:t>英才卡</w:t>
      </w:r>
      <w:r w:rsidR="00585662" w:rsidRPr="00CC00F6">
        <w:rPr>
          <w:rFonts w:ascii="仿宋_GB2312" w:eastAsia="仿宋_GB2312" w:hAnsi="sinmsun" w:hint="eastAsia"/>
          <w:sz w:val="32"/>
          <w:szCs w:val="32"/>
        </w:rPr>
        <w:t>信息管理平台。</w:t>
      </w:r>
      <w:r w:rsidR="00313936" w:rsidRPr="00CC00F6">
        <w:rPr>
          <w:rFonts w:ascii="仿宋_GB2312" w:eastAsia="仿宋_GB2312" w:hAnsi="sinmsun" w:hint="eastAsia"/>
          <w:sz w:val="32"/>
          <w:szCs w:val="32"/>
        </w:rPr>
        <w:t>在市政府网</w:t>
      </w:r>
      <w:r w:rsidR="00EF17E6" w:rsidRPr="00CC00F6">
        <w:rPr>
          <w:rFonts w:ascii="仿宋_GB2312" w:eastAsia="仿宋_GB2312" w:hAnsi="sinmsun" w:hint="eastAsia"/>
          <w:sz w:val="32"/>
          <w:szCs w:val="32"/>
        </w:rPr>
        <w:t>站</w:t>
      </w:r>
      <w:r w:rsidRPr="00CC00F6">
        <w:rPr>
          <w:rFonts w:ascii="仿宋_GB2312" w:eastAsia="仿宋_GB2312" w:hAnsi="sinmsun" w:hint="eastAsia"/>
          <w:sz w:val="32"/>
          <w:szCs w:val="32"/>
        </w:rPr>
        <w:t>设立</w:t>
      </w:r>
      <w:r w:rsidR="00E62F6E" w:rsidRPr="00CC00F6">
        <w:rPr>
          <w:rFonts w:ascii="仿宋_GB2312" w:eastAsia="仿宋_GB2312" w:hAnsi="sinmsun" w:hint="eastAsia"/>
          <w:sz w:val="32"/>
          <w:szCs w:val="32"/>
        </w:rPr>
        <w:t>英才卡</w:t>
      </w:r>
      <w:r w:rsidRPr="00CC00F6">
        <w:rPr>
          <w:rFonts w:ascii="仿宋_GB2312" w:eastAsia="仿宋_GB2312" w:hAnsi="sinmsun" w:hint="eastAsia"/>
          <w:sz w:val="32"/>
          <w:szCs w:val="32"/>
        </w:rPr>
        <w:t>信息管理平台，实行</w:t>
      </w:r>
      <w:r w:rsidR="00E62F6E" w:rsidRPr="00CC00F6">
        <w:rPr>
          <w:rFonts w:ascii="仿宋_GB2312" w:eastAsia="仿宋_GB2312" w:hAnsi="sinmsun" w:hint="eastAsia"/>
          <w:sz w:val="32"/>
          <w:szCs w:val="32"/>
        </w:rPr>
        <w:t>英才卡</w:t>
      </w:r>
      <w:r w:rsidR="00EF17E6" w:rsidRPr="00CC00F6">
        <w:rPr>
          <w:rFonts w:ascii="仿宋_GB2312" w:eastAsia="仿宋_GB2312" w:hAnsi="sinmsun" w:hint="eastAsia"/>
          <w:sz w:val="32"/>
          <w:szCs w:val="32"/>
        </w:rPr>
        <w:t>网上申报、</w:t>
      </w:r>
      <w:r w:rsidRPr="00CC00F6">
        <w:rPr>
          <w:rFonts w:ascii="仿宋_GB2312" w:eastAsia="仿宋_GB2312" w:hAnsi="sinmsun" w:hint="eastAsia"/>
          <w:sz w:val="32"/>
          <w:szCs w:val="32"/>
        </w:rPr>
        <w:t>审</w:t>
      </w:r>
      <w:r w:rsidR="00EF17E6" w:rsidRPr="00CC00F6">
        <w:rPr>
          <w:rFonts w:ascii="仿宋_GB2312" w:eastAsia="仿宋_GB2312" w:hAnsi="sinmsun" w:hint="eastAsia"/>
          <w:sz w:val="32"/>
          <w:szCs w:val="32"/>
        </w:rPr>
        <w:t>核</w:t>
      </w:r>
      <w:r w:rsidRPr="00CC00F6">
        <w:rPr>
          <w:rFonts w:ascii="仿宋_GB2312" w:eastAsia="仿宋_GB2312" w:hAnsi="sinmsun" w:hint="eastAsia"/>
          <w:sz w:val="32"/>
          <w:szCs w:val="32"/>
        </w:rPr>
        <w:t>、查询，与相关职能部门、办理机构和各服务网点互联互通。建立持卡人才信息数据库，持卡人才办理服务事项时，相关部门通过</w:t>
      </w:r>
      <w:r w:rsidR="00E62F6E" w:rsidRPr="00CC00F6">
        <w:rPr>
          <w:rFonts w:ascii="仿宋_GB2312" w:eastAsia="仿宋_GB2312" w:hAnsi="sinmsun" w:hint="eastAsia"/>
          <w:sz w:val="32"/>
          <w:szCs w:val="32"/>
        </w:rPr>
        <w:t>英才卡</w:t>
      </w:r>
      <w:r w:rsidRPr="00CC00F6">
        <w:rPr>
          <w:rFonts w:ascii="仿宋_GB2312" w:eastAsia="仿宋_GB2312" w:hAnsi="sinmsun" w:hint="eastAsia"/>
          <w:sz w:val="32"/>
          <w:szCs w:val="32"/>
        </w:rPr>
        <w:t>信息管理平台终端读取持卡人才相应数据后予以办理。</w:t>
      </w:r>
    </w:p>
    <w:p w:rsidR="00901FC6" w:rsidRPr="00CC00F6" w:rsidRDefault="007205A2" w:rsidP="00CC00F6">
      <w:pPr>
        <w:pStyle w:val="a3"/>
        <w:widowControl w:val="0"/>
        <w:shd w:val="clear" w:color="auto" w:fill="FFFFFF"/>
        <w:adjustRightInd w:val="0"/>
        <w:snapToGrid w:val="0"/>
        <w:spacing w:before="0" w:beforeAutospacing="0" w:after="0" w:afterAutospacing="0" w:line="600" w:lineRule="exact"/>
        <w:ind w:firstLine="660"/>
        <w:rPr>
          <w:rFonts w:ascii="仿宋_GB2312" w:eastAsia="仿宋_GB2312" w:hAnsi="sinmsun" w:hint="eastAsia"/>
          <w:sz w:val="32"/>
          <w:szCs w:val="32"/>
        </w:rPr>
      </w:pPr>
      <w:r>
        <w:rPr>
          <w:rFonts w:ascii="仿宋_GB2312" w:eastAsia="仿宋_GB2312" w:hAnsi="sinmsun" w:hint="eastAsia"/>
          <w:sz w:val="32"/>
          <w:szCs w:val="32"/>
        </w:rPr>
        <w:t>（四）</w:t>
      </w:r>
      <w:r w:rsidR="00E84298" w:rsidRPr="00CC00F6">
        <w:rPr>
          <w:rFonts w:ascii="仿宋_GB2312" w:eastAsia="仿宋_GB2312" w:hAnsi="sinmsun" w:hint="eastAsia"/>
          <w:sz w:val="32"/>
          <w:szCs w:val="32"/>
        </w:rPr>
        <w:t>设立绿色通道。</w:t>
      </w:r>
      <w:r w:rsidR="00600D6A" w:rsidRPr="00CC00F6">
        <w:rPr>
          <w:rFonts w:ascii="仿宋_GB2312" w:eastAsia="仿宋_GB2312" w:hAnsi="sinmsun" w:hint="eastAsia"/>
          <w:sz w:val="32"/>
          <w:szCs w:val="32"/>
        </w:rPr>
        <w:t>英才</w:t>
      </w:r>
      <w:r w:rsidR="00E84298" w:rsidRPr="00CC00F6">
        <w:rPr>
          <w:rFonts w:ascii="仿宋_GB2312" w:eastAsia="仿宋_GB2312" w:hAnsi="sinmsun" w:hint="eastAsia"/>
          <w:sz w:val="32"/>
          <w:szCs w:val="32"/>
        </w:rPr>
        <w:t>卡服务涉及的有关部门和单位，</w:t>
      </w:r>
      <w:r w:rsidR="00E84298" w:rsidRPr="00CC00F6">
        <w:rPr>
          <w:rFonts w:ascii="仿宋_GB2312" w:eastAsia="仿宋_GB2312" w:hAnsi="sinmsun" w:hint="eastAsia"/>
          <w:sz w:val="32"/>
          <w:szCs w:val="32"/>
        </w:rPr>
        <w:lastRenderedPageBreak/>
        <w:t>按照市</w:t>
      </w:r>
      <w:r w:rsidR="00600D6A" w:rsidRPr="00CC00F6">
        <w:rPr>
          <w:rFonts w:ascii="仿宋_GB2312" w:eastAsia="仿宋_GB2312" w:hAnsi="sinmsun" w:hint="eastAsia"/>
          <w:sz w:val="32"/>
          <w:szCs w:val="32"/>
        </w:rPr>
        <w:t>英才</w:t>
      </w:r>
      <w:r w:rsidR="00E84298" w:rsidRPr="00CC00F6">
        <w:rPr>
          <w:rFonts w:ascii="仿宋_GB2312" w:eastAsia="仿宋_GB2312" w:hAnsi="sinmsun" w:hint="eastAsia"/>
          <w:sz w:val="32"/>
          <w:szCs w:val="32"/>
        </w:rPr>
        <w:t>卡服务联席会议要求，设立人才服务绿色通道，指定服务专员，明确服务内容、办理程序、受理材料、办结时限和责任人。各级服务窗口和服务专员，负责为高层次人才提供政策咨询、协调办理各项手续等专业化、精细化服务。</w:t>
      </w:r>
      <w:r w:rsidR="001870B5" w:rsidRPr="00CC00F6">
        <w:rPr>
          <w:rFonts w:ascii="仿宋_GB2312" w:eastAsia="仿宋_GB2312" w:hAnsi="sinmsun" w:hint="eastAsia"/>
          <w:sz w:val="32"/>
          <w:szCs w:val="32"/>
        </w:rPr>
        <w:t>持卡人才有某项服务需求的，本人或用人单位凭英才卡及相关材料，直接到有关部门按绿色通道服务流程办理，有关部门服务专员全程跟踪服务，在规定时限内办结手续。</w:t>
      </w:r>
    </w:p>
    <w:p w:rsidR="001870B5" w:rsidRPr="00CC00F6" w:rsidRDefault="001870B5"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黑体" w:eastAsia="黑体" w:hAnsi="黑体"/>
          <w:sz w:val="32"/>
          <w:szCs w:val="32"/>
        </w:rPr>
      </w:pPr>
      <w:r w:rsidRPr="00CC00F6">
        <w:rPr>
          <w:rFonts w:ascii="黑体" w:eastAsia="黑体" w:hAnsi="黑体" w:hint="eastAsia"/>
          <w:sz w:val="32"/>
          <w:szCs w:val="32"/>
        </w:rPr>
        <w:t>五、组织保障</w:t>
      </w:r>
    </w:p>
    <w:p w:rsidR="001870B5" w:rsidRPr="00CC00F6" w:rsidRDefault="007205A2"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int="eastAsia"/>
          <w:sz w:val="32"/>
          <w:szCs w:val="32"/>
        </w:rPr>
        <w:t>（一）</w:t>
      </w:r>
      <w:r w:rsidR="00627351" w:rsidRPr="00CC00F6">
        <w:rPr>
          <w:rFonts w:ascii="仿宋_GB2312" w:eastAsia="仿宋_GB2312" w:hint="eastAsia"/>
          <w:sz w:val="32"/>
          <w:szCs w:val="32"/>
        </w:rPr>
        <w:t>加强组织领导。</w:t>
      </w:r>
      <w:r w:rsidR="001870B5" w:rsidRPr="00CC00F6">
        <w:rPr>
          <w:rFonts w:ascii="仿宋_GB2312" w:eastAsia="仿宋_GB2312" w:hint="eastAsia"/>
          <w:sz w:val="32"/>
          <w:szCs w:val="32"/>
        </w:rPr>
        <w:t>英才卡在市委人才工作领导小组领导下实施,由市委人才工作领导小组办公室具体</w:t>
      </w:r>
      <w:r w:rsidR="006909E4" w:rsidRPr="00CC00F6">
        <w:rPr>
          <w:rFonts w:ascii="仿宋_GB2312" w:eastAsia="仿宋_GB2312" w:hint="eastAsia"/>
          <w:sz w:val="32"/>
          <w:szCs w:val="32"/>
        </w:rPr>
        <w:t>负责</w:t>
      </w:r>
      <w:r w:rsidR="001870B5" w:rsidRPr="00CC00F6">
        <w:rPr>
          <w:rFonts w:ascii="仿宋_GB2312" w:eastAsia="仿宋_GB2312" w:hint="eastAsia"/>
          <w:sz w:val="32"/>
          <w:szCs w:val="32"/>
        </w:rPr>
        <w:t>组织实施。市委组织部负责英才卡的申报受理和日常服务管理工作。责任部门要于6月底前根据本地本部门职责制定配套实施细则，明确相应服务机构和</w:t>
      </w:r>
      <w:r w:rsidR="005B41CA" w:rsidRPr="00CC00F6">
        <w:rPr>
          <w:rFonts w:ascii="仿宋_GB2312" w:eastAsia="仿宋_GB2312" w:hint="eastAsia"/>
          <w:sz w:val="32"/>
          <w:szCs w:val="32"/>
        </w:rPr>
        <w:t>服务专员</w:t>
      </w:r>
      <w:r w:rsidR="001870B5" w:rsidRPr="00CC00F6">
        <w:rPr>
          <w:rFonts w:ascii="仿宋_GB2312" w:eastAsia="仿宋_GB2312" w:hint="eastAsia"/>
          <w:sz w:val="32"/>
          <w:szCs w:val="32"/>
        </w:rPr>
        <w:t>，全力做好具体服务项目长效常态落实工作，协调解决英才卡制度在推行中遇到的各种问题，确保英才卡制度的有效实施。</w:t>
      </w:r>
    </w:p>
    <w:p w:rsidR="001870B5" w:rsidRPr="00CC00F6" w:rsidRDefault="007205A2"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sz w:val="32"/>
          <w:szCs w:val="32"/>
        </w:rPr>
      </w:pPr>
      <w:r>
        <w:rPr>
          <w:rFonts w:ascii="仿宋_GB2312" w:eastAsia="仿宋_GB2312" w:hint="eastAsia"/>
          <w:sz w:val="32"/>
          <w:szCs w:val="32"/>
        </w:rPr>
        <w:t>（二）</w:t>
      </w:r>
      <w:r w:rsidR="00627351" w:rsidRPr="00CC00F6">
        <w:rPr>
          <w:rFonts w:ascii="仿宋_GB2312" w:eastAsia="仿宋_GB2312" w:hint="eastAsia"/>
          <w:sz w:val="32"/>
          <w:szCs w:val="32"/>
        </w:rPr>
        <w:t>强化</w:t>
      </w:r>
      <w:r w:rsidR="001870B5" w:rsidRPr="00CC00F6">
        <w:rPr>
          <w:rFonts w:ascii="仿宋_GB2312" w:eastAsia="仿宋_GB2312"/>
          <w:sz w:val="32"/>
          <w:szCs w:val="32"/>
        </w:rPr>
        <w:t>督导</w:t>
      </w:r>
      <w:r w:rsidR="00627351" w:rsidRPr="00CC00F6">
        <w:rPr>
          <w:rFonts w:ascii="仿宋_GB2312" w:eastAsia="仿宋_GB2312" w:hint="eastAsia"/>
          <w:sz w:val="32"/>
          <w:szCs w:val="32"/>
        </w:rPr>
        <w:t>考核</w:t>
      </w:r>
      <w:r w:rsidR="001870B5" w:rsidRPr="00CC00F6">
        <w:rPr>
          <w:rFonts w:ascii="仿宋_GB2312" w:eastAsia="仿宋_GB2312"/>
          <w:sz w:val="32"/>
          <w:szCs w:val="32"/>
        </w:rPr>
        <w:t>。市英才卡服务联席会议每季度对各县（市、区）、各有关部门的英才卡服务工作进行一次调度，市委</w:t>
      </w:r>
      <w:r w:rsidR="001870B5" w:rsidRPr="00CC00F6">
        <w:rPr>
          <w:rFonts w:ascii="仿宋_GB2312" w:eastAsia="仿宋_GB2312" w:hint="eastAsia"/>
          <w:sz w:val="32"/>
          <w:szCs w:val="32"/>
        </w:rPr>
        <w:t>人才工作领导小组办公室</w:t>
      </w:r>
      <w:r w:rsidR="001870B5" w:rsidRPr="00CC00F6">
        <w:rPr>
          <w:rFonts w:ascii="仿宋_GB2312" w:eastAsia="仿宋_GB2312"/>
          <w:sz w:val="32"/>
          <w:szCs w:val="32"/>
        </w:rPr>
        <w:t>每半年进行一次督导</w:t>
      </w:r>
      <w:r w:rsidR="001870B5" w:rsidRPr="00CC00F6">
        <w:rPr>
          <w:rFonts w:ascii="仿宋_GB2312" w:eastAsia="仿宋_GB2312" w:hint="eastAsia"/>
          <w:sz w:val="32"/>
          <w:szCs w:val="32"/>
        </w:rPr>
        <w:t>，</w:t>
      </w:r>
      <w:r w:rsidR="001870B5" w:rsidRPr="00CC00F6">
        <w:rPr>
          <w:rFonts w:ascii="仿宋_GB2312" w:eastAsia="仿宋_GB2312"/>
          <w:sz w:val="32"/>
          <w:szCs w:val="32"/>
        </w:rPr>
        <w:t>工作情况列入人才工作目标责任制考核，纳入各县（市、区）和市直部门领导班子实绩考核内容。对</w:t>
      </w:r>
      <w:r w:rsidR="001870B5" w:rsidRPr="00CC00F6">
        <w:rPr>
          <w:rFonts w:ascii="仿宋_GB2312" w:eastAsia="仿宋_GB2312" w:hint="eastAsia"/>
          <w:sz w:val="32"/>
          <w:szCs w:val="32"/>
        </w:rPr>
        <w:t>英才卡</w:t>
      </w:r>
      <w:r w:rsidR="001870B5" w:rsidRPr="00CC00F6">
        <w:rPr>
          <w:rFonts w:ascii="仿宋_GB2312" w:eastAsia="仿宋_GB2312"/>
          <w:sz w:val="32"/>
          <w:szCs w:val="32"/>
        </w:rPr>
        <w:t>服务工作中出现的故意拖延和推诿扯皮、落实不力的诫勉谈话，限期整改；造成严重后果的，严格追究责任。</w:t>
      </w:r>
    </w:p>
    <w:p w:rsidR="00B92DF1" w:rsidRPr="00CC00F6" w:rsidRDefault="007205A2" w:rsidP="00CC00F6">
      <w:pPr>
        <w:pStyle w:val="a3"/>
        <w:widowControl w:val="0"/>
        <w:shd w:val="clear" w:color="auto" w:fill="FFFFFF"/>
        <w:adjustRightInd w:val="0"/>
        <w:snapToGrid w:val="0"/>
        <w:spacing w:before="0" w:beforeAutospacing="0" w:after="0" w:afterAutospacing="0" w:line="600" w:lineRule="exact"/>
        <w:ind w:firstLine="646"/>
        <w:rPr>
          <w:rFonts w:ascii="仿宋_GB2312" w:eastAsia="仿宋_GB2312" w:hAnsi="sinmsun" w:hint="eastAsia"/>
          <w:sz w:val="32"/>
          <w:szCs w:val="32"/>
        </w:rPr>
      </w:pPr>
      <w:r>
        <w:rPr>
          <w:rFonts w:ascii="仿宋_GB2312" w:eastAsia="仿宋_GB2312" w:hAnsi="sinmsun" w:hint="eastAsia"/>
          <w:sz w:val="32"/>
          <w:szCs w:val="32"/>
        </w:rPr>
        <w:lastRenderedPageBreak/>
        <w:t>（三）</w:t>
      </w:r>
      <w:r w:rsidR="00E84298" w:rsidRPr="00CC00F6">
        <w:rPr>
          <w:rFonts w:ascii="仿宋_GB2312" w:eastAsia="仿宋_GB2312" w:hAnsi="sinmsun" w:hint="eastAsia"/>
          <w:sz w:val="32"/>
          <w:szCs w:val="32"/>
        </w:rPr>
        <w:t>市、县两</w:t>
      </w:r>
      <w:r w:rsidR="00272B91" w:rsidRPr="00CC00F6">
        <w:rPr>
          <w:rFonts w:ascii="仿宋_GB2312" w:eastAsia="仿宋_GB2312" w:hAnsi="sinmsun" w:hint="eastAsia"/>
          <w:sz w:val="32"/>
          <w:szCs w:val="32"/>
        </w:rPr>
        <w:t>级服务窗口协助用人单位，积极为引进高层次人才提供前期服务。符合英才卡</w:t>
      </w:r>
      <w:r w:rsidR="00E84298" w:rsidRPr="00CC00F6">
        <w:rPr>
          <w:rFonts w:ascii="仿宋_GB2312" w:eastAsia="仿宋_GB2312" w:hAnsi="sinmsun" w:hint="eastAsia"/>
          <w:sz w:val="32"/>
          <w:szCs w:val="32"/>
        </w:rPr>
        <w:t>申领条件的</w:t>
      </w:r>
      <w:r w:rsidR="002A47A2" w:rsidRPr="00CC00F6">
        <w:rPr>
          <w:rFonts w:ascii="仿宋_GB2312" w:eastAsia="仿宋_GB2312" w:hAnsi="sinmsun" w:hint="eastAsia"/>
          <w:sz w:val="32"/>
          <w:szCs w:val="32"/>
        </w:rPr>
        <w:t>高层次人才</w:t>
      </w:r>
      <w:r w:rsidR="00E84298" w:rsidRPr="00CC00F6">
        <w:rPr>
          <w:rFonts w:ascii="仿宋_GB2312" w:eastAsia="仿宋_GB2312" w:hAnsi="sinmsun" w:hint="eastAsia"/>
          <w:sz w:val="32"/>
          <w:szCs w:val="32"/>
        </w:rPr>
        <w:t>，与单位签订引进合同或创办企业注册后，</w:t>
      </w:r>
      <w:r w:rsidR="002A47A2" w:rsidRPr="00CC00F6">
        <w:rPr>
          <w:rFonts w:ascii="仿宋_GB2312" w:eastAsia="仿宋_GB2312" w:hAnsi="sinmsun" w:hint="eastAsia"/>
          <w:sz w:val="32"/>
          <w:szCs w:val="32"/>
        </w:rPr>
        <w:t>要及时</w:t>
      </w:r>
      <w:r w:rsidR="00E84298" w:rsidRPr="00CC00F6">
        <w:rPr>
          <w:rFonts w:ascii="仿宋_GB2312" w:eastAsia="仿宋_GB2312" w:hAnsi="sinmsun" w:hint="eastAsia"/>
          <w:sz w:val="32"/>
          <w:szCs w:val="32"/>
        </w:rPr>
        <w:t>引导其申</w:t>
      </w:r>
      <w:r w:rsidR="00D220A0" w:rsidRPr="00CC00F6">
        <w:rPr>
          <w:rFonts w:ascii="仿宋_GB2312" w:eastAsia="仿宋_GB2312" w:hAnsi="sinmsun" w:hint="eastAsia"/>
          <w:sz w:val="32"/>
          <w:szCs w:val="32"/>
        </w:rPr>
        <w:t>办</w:t>
      </w:r>
      <w:r w:rsidR="00272B91" w:rsidRPr="00CC00F6">
        <w:rPr>
          <w:rFonts w:ascii="仿宋_GB2312" w:eastAsia="仿宋_GB2312" w:hAnsi="sinmsun" w:hint="eastAsia"/>
          <w:sz w:val="32"/>
          <w:szCs w:val="32"/>
        </w:rPr>
        <w:t>英才卡</w:t>
      </w:r>
      <w:r w:rsidR="00E84298" w:rsidRPr="00CC00F6">
        <w:rPr>
          <w:rFonts w:ascii="仿宋_GB2312" w:eastAsia="仿宋_GB2312" w:hAnsi="sinmsun" w:hint="eastAsia"/>
          <w:sz w:val="32"/>
          <w:szCs w:val="32"/>
        </w:rPr>
        <w:t>。</w:t>
      </w:r>
    </w:p>
    <w:p w:rsidR="00A9213A" w:rsidRPr="00CC00F6" w:rsidRDefault="007205A2" w:rsidP="00CC00F6">
      <w:pPr>
        <w:pStyle w:val="a3"/>
        <w:widowControl w:val="0"/>
        <w:shd w:val="clear" w:color="auto" w:fill="FFFFFF"/>
        <w:adjustRightInd w:val="0"/>
        <w:snapToGrid w:val="0"/>
        <w:spacing w:before="0" w:beforeAutospacing="0" w:after="0" w:afterAutospacing="0" w:line="600" w:lineRule="exact"/>
        <w:ind w:firstLine="645"/>
        <w:rPr>
          <w:rFonts w:ascii="仿宋_GB2312" w:eastAsia="仿宋_GB2312" w:hAnsi="sinmsun" w:hint="eastAsia"/>
          <w:sz w:val="32"/>
          <w:szCs w:val="32"/>
        </w:rPr>
      </w:pPr>
      <w:r>
        <w:rPr>
          <w:rFonts w:ascii="仿宋_GB2312" w:eastAsia="仿宋_GB2312" w:hAnsi="sinmsun" w:hint="eastAsia"/>
          <w:sz w:val="32"/>
          <w:szCs w:val="32"/>
        </w:rPr>
        <w:t>（四）</w:t>
      </w:r>
      <w:r w:rsidR="006769EF" w:rsidRPr="00CC00F6">
        <w:rPr>
          <w:rFonts w:ascii="仿宋_GB2312" w:eastAsia="仿宋_GB2312" w:hAnsi="sinmsun" w:hint="eastAsia"/>
          <w:sz w:val="32"/>
          <w:szCs w:val="32"/>
        </w:rPr>
        <w:t>落实经费保障。</w:t>
      </w:r>
      <w:r w:rsidR="00515C65" w:rsidRPr="00CC00F6">
        <w:rPr>
          <w:rFonts w:ascii="仿宋_GB2312" w:eastAsia="仿宋_GB2312" w:hAnsi="sinmsun" w:hint="eastAsia"/>
          <w:sz w:val="32"/>
          <w:szCs w:val="32"/>
        </w:rPr>
        <w:t>依托现有政务信息平台，建设“沧州</w:t>
      </w:r>
      <w:r w:rsidR="007D5FD8" w:rsidRPr="00CC00F6">
        <w:rPr>
          <w:rFonts w:ascii="仿宋_GB2312" w:eastAsia="仿宋_GB2312" w:hAnsi="sinmsun" w:hint="eastAsia"/>
          <w:sz w:val="32"/>
          <w:szCs w:val="32"/>
        </w:rPr>
        <w:t>市</w:t>
      </w:r>
      <w:r w:rsidR="00BF723F" w:rsidRPr="00CC00F6">
        <w:rPr>
          <w:rFonts w:ascii="仿宋_GB2312" w:eastAsia="仿宋_GB2312" w:hAnsi="sinmsun" w:hint="eastAsia"/>
          <w:sz w:val="32"/>
          <w:szCs w:val="32"/>
        </w:rPr>
        <w:t>狮城</w:t>
      </w:r>
      <w:r w:rsidR="007D5FD8" w:rsidRPr="00CC00F6">
        <w:rPr>
          <w:rFonts w:ascii="仿宋_GB2312" w:eastAsia="仿宋_GB2312" w:hAnsi="sinmsun" w:hint="eastAsia"/>
          <w:sz w:val="32"/>
          <w:szCs w:val="32"/>
        </w:rPr>
        <w:t>英才服务卡</w:t>
      </w:r>
      <w:r w:rsidR="00515C65" w:rsidRPr="00CC00F6">
        <w:rPr>
          <w:rFonts w:ascii="仿宋_GB2312" w:eastAsia="仿宋_GB2312" w:hAnsi="sinmsun" w:hint="eastAsia"/>
          <w:sz w:val="32"/>
          <w:szCs w:val="32"/>
        </w:rPr>
        <w:t>信息管理平台”及其终端，所需资金从市人才资源专项开发资金中统筹解决。人才服务机构日常工作和平台的维护运营</w:t>
      </w:r>
      <w:r w:rsidR="00A9213A" w:rsidRPr="00CC00F6">
        <w:rPr>
          <w:rFonts w:ascii="仿宋_GB2312" w:eastAsia="仿宋_GB2312" w:hAnsi="sinmsun" w:hint="eastAsia"/>
          <w:sz w:val="32"/>
          <w:szCs w:val="32"/>
        </w:rPr>
        <w:t>根据人才服务中心的单位性质、人员等情况，按照预算管理相关规定和财政补助政策给予经费扶持，</w:t>
      </w:r>
    </w:p>
    <w:p w:rsidR="00E84298" w:rsidRPr="00CC00F6" w:rsidRDefault="007205A2" w:rsidP="00CC00F6">
      <w:pPr>
        <w:pStyle w:val="a3"/>
        <w:widowControl w:val="0"/>
        <w:shd w:val="clear" w:color="auto" w:fill="FFFFFF"/>
        <w:adjustRightInd w:val="0"/>
        <w:snapToGrid w:val="0"/>
        <w:spacing w:before="0" w:beforeAutospacing="0" w:after="0" w:afterAutospacing="0" w:line="600" w:lineRule="exact"/>
        <w:ind w:firstLineChars="200" w:firstLine="640"/>
        <w:rPr>
          <w:rFonts w:ascii="仿宋_GB2312" w:eastAsia="仿宋_GB2312" w:hAnsi="sinmsun" w:hint="eastAsia"/>
          <w:sz w:val="32"/>
          <w:szCs w:val="32"/>
        </w:rPr>
      </w:pPr>
      <w:r>
        <w:rPr>
          <w:rFonts w:ascii="仿宋_GB2312" w:eastAsia="仿宋_GB2312" w:hAnsi="sinmsun" w:hint="eastAsia"/>
          <w:sz w:val="32"/>
          <w:szCs w:val="32"/>
        </w:rPr>
        <w:t>（五）</w:t>
      </w:r>
      <w:r w:rsidR="00E84298" w:rsidRPr="00CC00F6">
        <w:rPr>
          <w:rFonts w:ascii="仿宋_GB2312" w:eastAsia="仿宋_GB2312" w:hAnsi="sinmsun" w:hint="eastAsia"/>
          <w:sz w:val="32"/>
          <w:szCs w:val="32"/>
        </w:rPr>
        <w:t>本办法由市委</w:t>
      </w:r>
      <w:r w:rsidR="00886438" w:rsidRPr="00CC00F6">
        <w:rPr>
          <w:rFonts w:ascii="仿宋_GB2312" w:eastAsia="仿宋_GB2312" w:hAnsi="sinmsun" w:hint="eastAsia"/>
          <w:sz w:val="32"/>
          <w:szCs w:val="32"/>
        </w:rPr>
        <w:t>人才</w:t>
      </w:r>
      <w:r w:rsidR="00061ED8" w:rsidRPr="00CC00F6">
        <w:rPr>
          <w:rFonts w:ascii="仿宋_GB2312" w:eastAsia="仿宋_GB2312" w:hAnsi="sinmsun" w:hint="eastAsia"/>
          <w:sz w:val="32"/>
          <w:szCs w:val="32"/>
        </w:rPr>
        <w:t>工作</w:t>
      </w:r>
      <w:r w:rsidR="00886438" w:rsidRPr="00CC00F6">
        <w:rPr>
          <w:rFonts w:ascii="仿宋_GB2312" w:eastAsia="仿宋_GB2312" w:hAnsi="sinmsun" w:hint="eastAsia"/>
          <w:sz w:val="32"/>
          <w:szCs w:val="32"/>
        </w:rPr>
        <w:t>领导小组办公室</w:t>
      </w:r>
      <w:r w:rsidR="00E84298" w:rsidRPr="00CC00F6">
        <w:rPr>
          <w:rFonts w:ascii="仿宋_GB2312" w:eastAsia="仿宋_GB2312" w:hAnsi="sinmsun" w:hint="eastAsia"/>
          <w:sz w:val="32"/>
          <w:szCs w:val="32"/>
        </w:rPr>
        <w:t>负责解释。</w:t>
      </w:r>
      <w:r w:rsidR="00886438" w:rsidRPr="00CC00F6">
        <w:rPr>
          <w:rFonts w:ascii="仿宋_GB2312" w:eastAsia="仿宋_GB2312" w:hAnsi="sinmsun" w:hint="eastAsia"/>
          <w:sz w:val="32"/>
          <w:szCs w:val="32"/>
        </w:rPr>
        <w:t>自发布之日起施行。</w:t>
      </w:r>
      <w:r w:rsidR="005157EF" w:rsidRPr="00CC00F6">
        <w:rPr>
          <w:rFonts w:ascii="仿宋_GB2312" w:eastAsia="仿宋_GB2312" w:hAnsi="sinmsun" w:hint="eastAsia"/>
          <w:sz w:val="32"/>
          <w:szCs w:val="32"/>
        </w:rPr>
        <w:t>《办法》中所有奖励资金按照中共沧州市委办公室、沧州市人民政府办公室《沧州市“狮城精英”高层次人才引进若干政策措施（试行）》（沧办字[2017]63号）规定的补贴比例执行，省市政策待遇不重复享受。</w:t>
      </w:r>
    </w:p>
    <w:sectPr w:rsidR="00E84298" w:rsidRPr="00CC00F6" w:rsidSect="007639D2">
      <w:headerReference w:type="default" r:id="rId7"/>
      <w:footerReference w:type="even" r:id="rId8"/>
      <w:footerReference w:type="default" r:id="rId9"/>
      <w:pgSz w:w="11906" w:h="16838"/>
      <w:pgMar w:top="1814" w:right="1418" w:bottom="170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1C1" w:rsidRDefault="00C571C1">
      <w:r>
        <w:separator/>
      </w:r>
    </w:p>
  </w:endnote>
  <w:endnote w:type="continuationSeparator" w:id="1">
    <w:p w:rsidR="00C571C1" w:rsidRDefault="00C57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sin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C0" w:rsidRDefault="00364A2E" w:rsidP="00956AA4">
    <w:pPr>
      <w:pStyle w:val="a6"/>
      <w:framePr w:wrap="around" w:vAnchor="text" w:hAnchor="margin" w:xAlign="center" w:y="1"/>
      <w:rPr>
        <w:rStyle w:val="a7"/>
      </w:rPr>
    </w:pPr>
    <w:r>
      <w:rPr>
        <w:rStyle w:val="a7"/>
      </w:rPr>
      <w:fldChar w:fldCharType="begin"/>
    </w:r>
    <w:r w:rsidR="004606C0">
      <w:rPr>
        <w:rStyle w:val="a7"/>
      </w:rPr>
      <w:instrText xml:space="preserve">PAGE  </w:instrText>
    </w:r>
    <w:r>
      <w:rPr>
        <w:rStyle w:val="a7"/>
      </w:rPr>
      <w:fldChar w:fldCharType="end"/>
    </w:r>
  </w:p>
  <w:p w:rsidR="004606C0" w:rsidRDefault="004606C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C0" w:rsidRDefault="00364A2E" w:rsidP="00956AA4">
    <w:pPr>
      <w:pStyle w:val="a6"/>
      <w:framePr w:wrap="around" w:vAnchor="text" w:hAnchor="margin" w:xAlign="center" w:y="1"/>
      <w:rPr>
        <w:rStyle w:val="a7"/>
      </w:rPr>
    </w:pPr>
    <w:r>
      <w:rPr>
        <w:rStyle w:val="a7"/>
      </w:rPr>
      <w:fldChar w:fldCharType="begin"/>
    </w:r>
    <w:r w:rsidR="004606C0">
      <w:rPr>
        <w:rStyle w:val="a7"/>
      </w:rPr>
      <w:instrText xml:space="preserve">PAGE  </w:instrText>
    </w:r>
    <w:r>
      <w:rPr>
        <w:rStyle w:val="a7"/>
      </w:rPr>
      <w:fldChar w:fldCharType="separate"/>
    </w:r>
    <w:r w:rsidR="00D21E2C">
      <w:rPr>
        <w:rStyle w:val="a7"/>
        <w:noProof/>
      </w:rPr>
      <w:t>1</w:t>
    </w:r>
    <w:r>
      <w:rPr>
        <w:rStyle w:val="a7"/>
      </w:rPr>
      <w:fldChar w:fldCharType="end"/>
    </w:r>
  </w:p>
  <w:p w:rsidR="004606C0" w:rsidRDefault="004606C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1C1" w:rsidRDefault="00C571C1">
      <w:r>
        <w:separator/>
      </w:r>
    </w:p>
  </w:footnote>
  <w:footnote w:type="continuationSeparator" w:id="1">
    <w:p w:rsidR="00C571C1" w:rsidRDefault="00C57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C0" w:rsidRDefault="004606C0" w:rsidP="0018706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F33"/>
    <w:rsid w:val="00003887"/>
    <w:rsid w:val="00003F1F"/>
    <w:rsid w:val="00003FC9"/>
    <w:rsid w:val="00014596"/>
    <w:rsid w:val="000145DB"/>
    <w:rsid w:val="0002125E"/>
    <w:rsid w:val="000217D8"/>
    <w:rsid w:val="00022130"/>
    <w:rsid w:val="00023B82"/>
    <w:rsid w:val="0003159A"/>
    <w:rsid w:val="00033883"/>
    <w:rsid w:val="00033AB3"/>
    <w:rsid w:val="000344EE"/>
    <w:rsid w:val="00034897"/>
    <w:rsid w:val="000368D0"/>
    <w:rsid w:val="00036DE7"/>
    <w:rsid w:val="00041FA4"/>
    <w:rsid w:val="0004617E"/>
    <w:rsid w:val="00050C29"/>
    <w:rsid w:val="00051A72"/>
    <w:rsid w:val="00052395"/>
    <w:rsid w:val="0005338E"/>
    <w:rsid w:val="0005452B"/>
    <w:rsid w:val="00061ED8"/>
    <w:rsid w:val="000636DB"/>
    <w:rsid w:val="00065092"/>
    <w:rsid w:val="00066DAA"/>
    <w:rsid w:val="000670C5"/>
    <w:rsid w:val="00067415"/>
    <w:rsid w:val="00071745"/>
    <w:rsid w:val="0007226B"/>
    <w:rsid w:val="00072928"/>
    <w:rsid w:val="00076460"/>
    <w:rsid w:val="00076C43"/>
    <w:rsid w:val="00080A8A"/>
    <w:rsid w:val="00082D43"/>
    <w:rsid w:val="000830D2"/>
    <w:rsid w:val="00084115"/>
    <w:rsid w:val="00086E70"/>
    <w:rsid w:val="0008720E"/>
    <w:rsid w:val="00091699"/>
    <w:rsid w:val="00091BB4"/>
    <w:rsid w:val="00096C0B"/>
    <w:rsid w:val="000A0038"/>
    <w:rsid w:val="000A1243"/>
    <w:rsid w:val="000A3A86"/>
    <w:rsid w:val="000A511D"/>
    <w:rsid w:val="000A5886"/>
    <w:rsid w:val="000C5F5D"/>
    <w:rsid w:val="000D12D1"/>
    <w:rsid w:val="000D151A"/>
    <w:rsid w:val="000E3E64"/>
    <w:rsid w:val="000E7589"/>
    <w:rsid w:val="000F0071"/>
    <w:rsid w:val="000F50F0"/>
    <w:rsid w:val="001065EE"/>
    <w:rsid w:val="0011022D"/>
    <w:rsid w:val="001112C7"/>
    <w:rsid w:val="001122E1"/>
    <w:rsid w:val="001128EB"/>
    <w:rsid w:val="00114D83"/>
    <w:rsid w:val="00115FFD"/>
    <w:rsid w:val="00120A2D"/>
    <w:rsid w:val="00122EBF"/>
    <w:rsid w:val="00124264"/>
    <w:rsid w:val="00127103"/>
    <w:rsid w:val="00127DE4"/>
    <w:rsid w:val="00130A47"/>
    <w:rsid w:val="0013218A"/>
    <w:rsid w:val="00134850"/>
    <w:rsid w:val="001404E7"/>
    <w:rsid w:val="001447DC"/>
    <w:rsid w:val="00150D6F"/>
    <w:rsid w:val="00155470"/>
    <w:rsid w:val="00156F65"/>
    <w:rsid w:val="00164550"/>
    <w:rsid w:val="00164BFB"/>
    <w:rsid w:val="0016560C"/>
    <w:rsid w:val="00171097"/>
    <w:rsid w:val="001742C9"/>
    <w:rsid w:val="0018081B"/>
    <w:rsid w:val="001836C0"/>
    <w:rsid w:val="00184E6D"/>
    <w:rsid w:val="00184EAE"/>
    <w:rsid w:val="00187065"/>
    <w:rsid w:val="001870B5"/>
    <w:rsid w:val="00192A63"/>
    <w:rsid w:val="001930A6"/>
    <w:rsid w:val="00194CDB"/>
    <w:rsid w:val="0019513A"/>
    <w:rsid w:val="0019726F"/>
    <w:rsid w:val="001A3170"/>
    <w:rsid w:val="001A33B5"/>
    <w:rsid w:val="001A45A2"/>
    <w:rsid w:val="001A721F"/>
    <w:rsid w:val="001A74CE"/>
    <w:rsid w:val="001B14DA"/>
    <w:rsid w:val="001B7CC7"/>
    <w:rsid w:val="001B7D18"/>
    <w:rsid w:val="001C1FFF"/>
    <w:rsid w:val="001C2A38"/>
    <w:rsid w:val="001D0B05"/>
    <w:rsid w:val="001D0EEC"/>
    <w:rsid w:val="001D2CA4"/>
    <w:rsid w:val="001D3B53"/>
    <w:rsid w:val="001D55CB"/>
    <w:rsid w:val="001D56BA"/>
    <w:rsid w:val="001D6319"/>
    <w:rsid w:val="001E00A4"/>
    <w:rsid w:val="001E1544"/>
    <w:rsid w:val="001E178D"/>
    <w:rsid w:val="001E29A3"/>
    <w:rsid w:val="001E4A22"/>
    <w:rsid w:val="001E53CB"/>
    <w:rsid w:val="001F1FCB"/>
    <w:rsid w:val="001F490A"/>
    <w:rsid w:val="001F631A"/>
    <w:rsid w:val="001F6A46"/>
    <w:rsid w:val="002048B9"/>
    <w:rsid w:val="0021448E"/>
    <w:rsid w:val="002222D1"/>
    <w:rsid w:val="00230D66"/>
    <w:rsid w:val="00235ABF"/>
    <w:rsid w:val="002443A1"/>
    <w:rsid w:val="0025001C"/>
    <w:rsid w:val="00250A2E"/>
    <w:rsid w:val="00253D48"/>
    <w:rsid w:val="002632E6"/>
    <w:rsid w:val="002643A2"/>
    <w:rsid w:val="002657A1"/>
    <w:rsid w:val="00271C18"/>
    <w:rsid w:val="00272B91"/>
    <w:rsid w:val="002732B1"/>
    <w:rsid w:val="00274048"/>
    <w:rsid w:val="00274AB4"/>
    <w:rsid w:val="00276831"/>
    <w:rsid w:val="00276D45"/>
    <w:rsid w:val="002805B6"/>
    <w:rsid w:val="00282973"/>
    <w:rsid w:val="00284854"/>
    <w:rsid w:val="00284BCE"/>
    <w:rsid w:val="00287348"/>
    <w:rsid w:val="00292028"/>
    <w:rsid w:val="002921D5"/>
    <w:rsid w:val="002A1265"/>
    <w:rsid w:val="002A1D51"/>
    <w:rsid w:val="002A34B3"/>
    <w:rsid w:val="002A4281"/>
    <w:rsid w:val="002A47A2"/>
    <w:rsid w:val="002B4388"/>
    <w:rsid w:val="002B6BB2"/>
    <w:rsid w:val="002C1266"/>
    <w:rsid w:val="002D22EC"/>
    <w:rsid w:val="002D45E8"/>
    <w:rsid w:val="002E1377"/>
    <w:rsid w:val="002E423A"/>
    <w:rsid w:val="002E5F04"/>
    <w:rsid w:val="002E631A"/>
    <w:rsid w:val="002F3760"/>
    <w:rsid w:val="002F405D"/>
    <w:rsid w:val="00300494"/>
    <w:rsid w:val="00307818"/>
    <w:rsid w:val="0031097F"/>
    <w:rsid w:val="00313936"/>
    <w:rsid w:val="003141F4"/>
    <w:rsid w:val="0032116F"/>
    <w:rsid w:val="00322106"/>
    <w:rsid w:val="00327D6E"/>
    <w:rsid w:val="00330444"/>
    <w:rsid w:val="00331889"/>
    <w:rsid w:val="00333E57"/>
    <w:rsid w:val="0034212E"/>
    <w:rsid w:val="00343A87"/>
    <w:rsid w:val="0034530F"/>
    <w:rsid w:val="0034572F"/>
    <w:rsid w:val="00350AA0"/>
    <w:rsid w:val="00351434"/>
    <w:rsid w:val="003527FD"/>
    <w:rsid w:val="00360EC5"/>
    <w:rsid w:val="00364A2E"/>
    <w:rsid w:val="003706FC"/>
    <w:rsid w:val="003755C9"/>
    <w:rsid w:val="003766A2"/>
    <w:rsid w:val="00377D9E"/>
    <w:rsid w:val="00381C1D"/>
    <w:rsid w:val="00386EEC"/>
    <w:rsid w:val="003876AF"/>
    <w:rsid w:val="003905DD"/>
    <w:rsid w:val="00391D8C"/>
    <w:rsid w:val="0039393D"/>
    <w:rsid w:val="003A3575"/>
    <w:rsid w:val="003B183C"/>
    <w:rsid w:val="003B1B8D"/>
    <w:rsid w:val="003B1D8C"/>
    <w:rsid w:val="003B5540"/>
    <w:rsid w:val="003C3B98"/>
    <w:rsid w:val="003C47C4"/>
    <w:rsid w:val="003C6BDE"/>
    <w:rsid w:val="003D5722"/>
    <w:rsid w:val="003D6A1D"/>
    <w:rsid w:val="003E456D"/>
    <w:rsid w:val="003E79B2"/>
    <w:rsid w:val="003F3FF1"/>
    <w:rsid w:val="00401544"/>
    <w:rsid w:val="00401EF0"/>
    <w:rsid w:val="00407C64"/>
    <w:rsid w:val="00410614"/>
    <w:rsid w:val="00420EB3"/>
    <w:rsid w:val="00425EAE"/>
    <w:rsid w:val="004267F2"/>
    <w:rsid w:val="00427D7D"/>
    <w:rsid w:val="004312BA"/>
    <w:rsid w:val="0043296F"/>
    <w:rsid w:val="004337E2"/>
    <w:rsid w:val="00434DFB"/>
    <w:rsid w:val="0043753B"/>
    <w:rsid w:val="004375C2"/>
    <w:rsid w:val="00444010"/>
    <w:rsid w:val="004461E4"/>
    <w:rsid w:val="00450EF3"/>
    <w:rsid w:val="00453073"/>
    <w:rsid w:val="00453CA7"/>
    <w:rsid w:val="00454CEA"/>
    <w:rsid w:val="004606C0"/>
    <w:rsid w:val="00461D25"/>
    <w:rsid w:val="004622DF"/>
    <w:rsid w:val="00465103"/>
    <w:rsid w:val="00474235"/>
    <w:rsid w:val="00477439"/>
    <w:rsid w:val="00482445"/>
    <w:rsid w:val="00484343"/>
    <w:rsid w:val="00487171"/>
    <w:rsid w:val="004877B5"/>
    <w:rsid w:val="00490A0A"/>
    <w:rsid w:val="00496C51"/>
    <w:rsid w:val="004978A7"/>
    <w:rsid w:val="004A0F8D"/>
    <w:rsid w:val="004A103A"/>
    <w:rsid w:val="004A1BB4"/>
    <w:rsid w:val="004A211E"/>
    <w:rsid w:val="004B1BEE"/>
    <w:rsid w:val="004B1C46"/>
    <w:rsid w:val="004B4AF1"/>
    <w:rsid w:val="004B7C59"/>
    <w:rsid w:val="004C4355"/>
    <w:rsid w:val="004C6D1F"/>
    <w:rsid w:val="004D0BCA"/>
    <w:rsid w:val="004D29D4"/>
    <w:rsid w:val="004D6E47"/>
    <w:rsid w:val="004F2025"/>
    <w:rsid w:val="004F4951"/>
    <w:rsid w:val="00500C04"/>
    <w:rsid w:val="0051223F"/>
    <w:rsid w:val="005157EF"/>
    <w:rsid w:val="00515C65"/>
    <w:rsid w:val="005233DE"/>
    <w:rsid w:val="00524A58"/>
    <w:rsid w:val="00530FA7"/>
    <w:rsid w:val="00542491"/>
    <w:rsid w:val="00544152"/>
    <w:rsid w:val="00545407"/>
    <w:rsid w:val="00546590"/>
    <w:rsid w:val="00562122"/>
    <w:rsid w:val="0056747D"/>
    <w:rsid w:val="00570C4F"/>
    <w:rsid w:val="00576073"/>
    <w:rsid w:val="0057765F"/>
    <w:rsid w:val="0057783A"/>
    <w:rsid w:val="00585662"/>
    <w:rsid w:val="00585D74"/>
    <w:rsid w:val="00591498"/>
    <w:rsid w:val="005957EF"/>
    <w:rsid w:val="005A03F5"/>
    <w:rsid w:val="005A097D"/>
    <w:rsid w:val="005A433F"/>
    <w:rsid w:val="005A463D"/>
    <w:rsid w:val="005A6B2C"/>
    <w:rsid w:val="005B19EA"/>
    <w:rsid w:val="005B257C"/>
    <w:rsid w:val="005B2855"/>
    <w:rsid w:val="005B41CA"/>
    <w:rsid w:val="005B4409"/>
    <w:rsid w:val="005D601B"/>
    <w:rsid w:val="005D6163"/>
    <w:rsid w:val="005E4785"/>
    <w:rsid w:val="005F3E1A"/>
    <w:rsid w:val="005F739B"/>
    <w:rsid w:val="00600823"/>
    <w:rsid w:val="00600D6A"/>
    <w:rsid w:val="00601208"/>
    <w:rsid w:val="00603135"/>
    <w:rsid w:val="00603B2B"/>
    <w:rsid w:val="00604F45"/>
    <w:rsid w:val="0060606F"/>
    <w:rsid w:val="00610A27"/>
    <w:rsid w:val="00611A82"/>
    <w:rsid w:val="00614361"/>
    <w:rsid w:val="006174AF"/>
    <w:rsid w:val="006203A4"/>
    <w:rsid w:val="00621F60"/>
    <w:rsid w:val="0062393D"/>
    <w:rsid w:val="00624F73"/>
    <w:rsid w:val="006259D5"/>
    <w:rsid w:val="00627351"/>
    <w:rsid w:val="00627419"/>
    <w:rsid w:val="00631390"/>
    <w:rsid w:val="006329C0"/>
    <w:rsid w:val="00634B18"/>
    <w:rsid w:val="00636003"/>
    <w:rsid w:val="006367E8"/>
    <w:rsid w:val="00637608"/>
    <w:rsid w:val="0064027E"/>
    <w:rsid w:val="00642D0E"/>
    <w:rsid w:val="00644DC4"/>
    <w:rsid w:val="00646205"/>
    <w:rsid w:val="0064648A"/>
    <w:rsid w:val="00646A3A"/>
    <w:rsid w:val="00654F8A"/>
    <w:rsid w:val="006573EF"/>
    <w:rsid w:val="00660D10"/>
    <w:rsid w:val="00664060"/>
    <w:rsid w:val="00665BC7"/>
    <w:rsid w:val="00665FE7"/>
    <w:rsid w:val="00672482"/>
    <w:rsid w:val="006729D6"/>
    <w:rsid w:val="00674D3D"/>
    <w:rsid w:val="00675AC1"/>
    <w:rsid w:val="006769EF"/>
    <w:rsid w:val="00676D89"/>
    <w:rsid w:val="006771FA"/>
    <w:rsid w:val="00677A59"/>
    <w:rsid w:val="00681132"/>
    <w:rsid w:val="006826EC"/>
    <w:rsid w:val="0068422F"/>
    <w:rsid w:val="00684B38"/>
    <w:rsid w:val="006863AF"/>
    <w:rsid w:val="006909E4"/>
    <w:rsid w:val="00691C1E"/>
    <w:rsid w:val="00697B1C"/>
    <w:rsid w:val="006A2092"/>
    <w:rsid w:val="006A2B59"/>
    <w:rsid w:val="006A4DB5"/>
    <w:rsid w:val="006B0228"/>
    <w:rsid w:val="006B1D5F"/>
    <w:rsid w:val="006B2628"/>
    <w:rsid w:val="006B2CCC"/>
    <w:rsid w:val="006B4820"/>
    <w:rsid w:val="006B4F65"/>
    <w:rsid w:val="006B5A35"/>
    <w:rsid w:val="006B74F6"/>
    <w:rsid w:val="006C42A5"/>
    <w:rsid w:val="006C5926"/>
    <w:rsid w:val="006C6968"/>
    <w:rsid w:val="006D0455"/>
    <w:rsid w:val="006E05B4"/>
    <w:rsid w:val="006E0EDC"/>
    <w:rsid w:val="006E52DF"/>
    <w:rsid w:val="006E5583"/>
    <w:rsid w:val="006E6668"/>
    <w:rsid w:val="006F3EED"/>
    <w:rsid w:val="006F3F05"/>
    <w:rsid w:val="006F59A3"/>
    <w:rsid w:val="006F5A64"/>
    <w:rsid w:val="00704AE3"/>
    <w:rsid w:val="00705B42"/>
    <w:rsid w:val="00705E0D"/>
    <w:rsid w:val="007133BC"/>
    <w:rsid w:val="0071639A"/>
    <w:rsid w:val="007166AA"/>
    <w:rsid w:val="00717754"/>
    <w:rsid w:val="007205A2"/>
    <w:rsid w:val="007219C6"/>
    <w:rsid w:val="00726213"/>
    <w:rsid w:val="0073391C"/>
    <w:rsid w:val="0073474A"/>
    <w:rsid w:val="00736936"/>
    <w:rsid w:val="0074156C"/>
    <w:rsid w:val="00746A09"/>
    <w:rsid w:val="00756955"/>
    <w:rsid w:val="007639D2"/>
    <w:rsid w:val="007663FE"/>
    <w:rsid w:val="0076711B"/>
    <w:rsid w:val="00770023"/>
    <w:rsid w:val="007707F3"/>
    <w:rsid w:val="0077203C"/>
    <w:rsid w:val="00774463"/>
    <w:rsid w:val="00781D97"/>
    <w:rsid w:val="00784B70"/>
    <w:rsid w:val="0079007A"/>
    <w:rsid w:val="00790F56"/>
    <w:rsid w:val="00795EE3"/>
    <w:rsid w:val="00797425"/>
    <w:rsid w:val="007A0669"/>
    <w:rsid w:val="007A072E"/>
    <w:rsid w:val="007A14AA"/>
    <w:rsid w:val="007A1710"/>
    <w:rsid w:val="007A263C"/>
    <w:rsid w:val="007A3A4D"/>
    <w:rsid w:val="007B2C60"/>
    <w:rsid w:val="007B398E"/>
    <w:rsid w:val="007B4AE0"/>
    <w:rsid w:val="007B5E28"/>
    <w:rsid w:val="007C2ECE"/>
    <w:rsid w:val="007D0BFB"/>
    <w:rsid w:val="007D1A5A"/>
    <w:rsid w:val="007D5748"/>
    <w:rsid w:val="007D5FD8"/>
    <w:rsid w:val="007E4C2B"/>
    <w:rsid w:val="007F0DDD"/>
    <w:rsid w:val="008064CB"/>
    <w:rsid w:val="00817077"/>
    <w:rsid w:val="00817405"/>
    <w:rsid w:val="00820EC4"/>
    <w:rsid w:val="00820FB1"/>
    <w:rsid w:val="00822613"/>
    <w:rsid w:val="0082516E"/>
    <w:rsid w:val="00825B3A"/>
    <w:rsid w:val="00832272"/>
    <w:rsid w:val="00832368"/>
    <w:rsid w:val="008421C8"/>
    <w:rsid w:val="00843A16"/>
    <w:rsid w:val="00843CF4"/>
    <w:rsid w:val="00853ECE"/>
    <w:rsid w:val="00857D80"/>
    <w:rsid w:val="0086076E"/>
    <w:rsid w:val="008619F7"/>
    <w:rsid w:val="00861CC1"/>
    <w:rsid w:val="008620AB"/>
    <w:rsid w:val="00871FFF"/>
    <w:rsid w:val="00872976"/>
    <w:rsid w:val="00877396"/>
    <w:rsid w:val="00882C23"/>
    <w:rsid w:val="00886438"/>
    <w:rsid w:val="0089099D"/>
    <w:rsid w:val="00893179"/>
    <w:rsid w:val="00893FF2"/>
    <w:rsid w:val="00894898"/>
    <w:rsid w:val="00897106"/>
    <w:rsid w:val="008A0C27"/>
    <w:rsid w:val="008A14EF"/>
    <w:rsid w:val="008A2474"/>
    <w:rsid w:val="008A5528"/>
    <w:rsid w:val="008A5A57"/>
    <w:rsid w:val="008B061D"/>
    <w:rsid w:val="008B0BB6"/>
    <w:rsid w:val="008C100D"/>
    <w:rsid w:val="008C2EC8"/>
    <w:rsid w:val="008C46F8"/>
    <w:rsid w:val="008D1395"/>
    <w:rsid w:val="008D2AEB"/>
    <w:rsid w:val="008D2C02"/>
    <w:rsid w:val="008D78FF"/>
    <w:rsid w:val="008E378D"/>
    <w:rsid w:val="008E49A1"/>
    <w:rsid w:val="008F2031"/>
    <w:rsid w:val="008F2851"/>
    <w:rsid w:val="008F4C8A"/>
    <w:rsid w:val="008F4E55"/>
    <w:rsid w:val="00901ECD"/>
    <w:rsid w:val="00901FC6"/>
    <w:rsid w:val="00905951"/>
    <w:rsid w:val="00905B01"/>
    <w:rsid w:val="00912F78"/>
    <w:rsid w:val="009137AC"/>
    <w:rsid w:val="00924E67"/>
    <w:rsid w:val="00924F55"/>
    <w:rsid w:val="009278BD"/>
    <w:rsid w:val="00934E13"/>
    <w:rsid w:val="00935420"/>
    <w:rsid w:val="009441C4"/>
    <w:rsid w:val="00946634"/>
    <w:rsid w:val="00946A5B"/>
    <w:rsid w:val="009472BF"/>
    <w:rsid w:val="00953796"/>
    <w:rsid w:val="00953CBD"/>
    <w:rsid w:val="00954AE5"/>
    <w:rsid w:val="00954F75"/>
    <w:rsid w:val="00955ED0"/>
    <w:rsid w:val="00956AA4"/>
    <w:rsid w:val="00962445"/>
    <w:rsid w:val="00965175"/>
    <w:rsid w:val="00965E8F"/>
    <w:rsid w:val="00967A32"/>
    <w:rsid w:val="00967FAA"/>
    <w:rsid w:val="0097245F"/>
    <w:rsid w:val="009747B9"/>
    <w:rsid w:val="009749C5"/>
    <w:rsid w:val="0097517E"/>
    <w:rsid w:val="0098108C"/>
    <w:rsid w:val="00981ADA"/>
    <w:rsid w:val="0098533C"/>
    <w:rsid w:val="0098648B"/>
    <w:rsid w:val="00990293"/>
    <w:rsid w:val="009914D4"/>
    <w:rsid w:val="00992A5F"/>
    <w:rsid w:val="00994A84"/>
    <w:rsid w:val="00994D13"/>
    <w:rsid w:val="009A29A1"/>
    <w:rsid w:val="009A2C3A"/>
    <w:rsid w:val="009B2484"/>
    <w:rsid w:val="009B3B09"/>
    <w:rsid w:val="009B4143"/>
    <w:rsid w:val="009B5ED9"/>
    <w:rsid w:val="009C0460"/>
    <w:rsid w:val="009C0FE1"/>
    <w:rsid w:val="009C2A7B"/>
    <w:rsid w:val="009C3133"/>
    <w:rsid w:val="009C3EB0"/>
    <w:rsid w:val="009D1F72"/>
    <w:rsid w:val="009E2FD5"/>
    <w:rsid w:val="009E41CC"/>
    <w:rsid w:val="009E77FC"/>
    <w:rsid w:val="009F1220"/>
    <w:rsid w:val="009F242B"/>
    <w:rsid w:val="009F32A4"/>
    <w:rsid w:val="00A025A4"/>
    <w:rsid w:val="00A05C43"/>
    <w:rsid w:val="00A07D0F"/>
    <w:rsid w:val="00A1270E"/>
    <w:rsid w:val="00A13EBA"/>
    <w:rsid w:val="00A1675A"/>
    <w:rsid w:val="00A20163"/>
    <w:rsid w:val="00A21086"/>
    <w:rsid w:val="00A278FE"/>
    <w:rsid w:val="00A30399"/>
    <w:rsid w:val="00A40363"/>
    <w:rsid w:val="00A41119"/>
    <w:rsid w:val="00A4665D"/>
    <w:rsid w:val="00A47C15"/>
    <w:rsid w:val="00A54253"/>
    <w:rsid w:val="00A55BCF"/>
    <w:rsid w:val="00A55C8B"/>
    <w:rsid w:val="00A5747B"/>
    <w:rsid w:val="00A624C3"/>
    <w:rsid w:val="00A62AE2"/>
    <w:rsid w:val="00A66AEA"/>
    <w:rsid w:val="00A73F1A"/>
    <w:rsid w:val="00A90E67"/>
    <w:rsid w:val="00A9213A"/>
    <w:rsid w:val="00A961F6"/>
    <w:rsid w:val="00A96C06"/>
    <w:rsid w:val="00AA36C2"/>
    <w:rsid w:val="00AB37D2"/>
    <w:rsid w:val="00AC28C4"/>
    <w:rsid w:val="00AC35E9"/>
    <w:rsid w:val="00AC3BD0"/>
    <w:rsid w:val="00AC4537"/>
    <w:rsid w:val="00AD100D"/>
    <w:rsid w:val="00AD2D0C"/>
    <w:rsid w:val="00AD49B7"/>
    <w:rsid w:val="00AD67A4"/>
    <w:rsid w:val="00AE15E2"/>
    <w:rsid w:val="00AE2AEA"/>
    <w:rsid w:val="00AE2C85"/>
    <w:rsid w:val="00AE5438"/>
    <w:rsid w:val="00AE7C88"/>
    <w:rsid w:val="00AF2315"/>
    <w:rsid w:val="00AF4FA8"/>
    <w:rsid w:val="00AF74D9"/>
    <w:rsid w:val="00B068AF"/>
    <w:rsid w:val="00B13A6D"/>
    <w:rsid w:val="00B14839"/>
    <w:rsid w:val="00B16051"/>
    <w:rsid w:val="00B20B32"/>
    <w:rsid w:val="00B23C8A"/>
    <w:rsid w:val="00B255A9"/>
    <w:rsid w:val="00B27F81"/>
    <w:rsid w:val="00B306CE"/>
    <w:rsid w:val="00B32867"/>
    <w:rsid w:val="00B34053"/>
    <w:rsid w:val="00B34617"/>
    <w:rsid w:val="00B3590E"/>
    <w:rsid w:val="00B35AB3"/>
    <w:rsid w:val="00B35B93"/>
    <w:rsid w:val="00B40122"/>
    <w:rsid w:val="00B442C6"/>
    <w:rsid w:val="00B503DD"/>
    <w:rsid w:val="00B52EFF"/>
    <w:rsid w:val="00B55C43"/>
    <w:rsid w:val="00B5746F"/>
    <w:rsid w:val="00B633F3"/>
    <w:rsid w:val="00B67A22"/>
    <w:rsid w:val="00B70C80"/>
    <w:rsid w:val="00B73081"/>
    <w:rsid w:val="00B74E0D"/>
    <w:rsid w:val="00B7554C"/>
    <w:rsid w:val="00B812BD"/>
    <w:rsid w:val="00B819F6"/>
    <w:rsid w:val="00B87650"/>
    <w:rsid w:val="00B914B8"/>
    <w:rsid w:val="00B92DF1"/>
    <w:rsid w:val="00B92E7B"/>
    <w:rsid w:val="00B93D29"/>
    <w:rsid w:val="00B9566B"/>
    <w:rsid w:val="00B97331"/>
    <w:rsid w:val="00BA238C"/>
    <w:rsid w:val="00BA71E6"/>
    <w:rsid w:val="00BA7AD5"/>
    <w:rsid w:val="00BB4435"/>
    <w:rsid w:val="00BB4904"/>
    <w:rsid w:val="00BB4C8E"/>
    <w:rsid w:val="00BB5432"/>
    <w:rsid w:val="00BB69EC"/>
    <w:rsid w:val="00BC12FE"/>
    <w:rsid w:val="00BC53FB"/>
    <w:rsid w:val="00BC5A74"/>
    <w:rsid w:val="00BC7B19"/>
    <w:rsid w:val="00BD1372"/>
    <w:rsid w:val="00BD1B3E"/>
    <w:rsid w:val="00BE128F"/>
    <w:rsid w:val="00BE35C5"/>
    <w:rsid w:val="00BE36A1"/>
    <w:rsid w:val="00BE5410"/>
    <w:rsid w:val="00BE63F3"/>
    <w:rsid w:val="00BF41C9"/>
    <w:rsid w:val="00BF65C4"/>
    <w:rsid w:val="00BF723F"/>
    <w:rsid w:val="00BF7EE9"/>
    <w:rsid w:val="00C0054E"/>
    <w:rsid w:val="00C02602"/>
    <w:rsid w:val="00C05850"/>
    <w:rsid w:val="00C15B39"/>
    <w:rsid w:val="00C17579"/>
    <w:rsid w:val="00C22E67"/>
    <w:rsid w:val="00C279DE"/>
    <w:rsid w:val="00C31410"/>
    <w:rsid w:val="00C317D8"/>
    <w:rsid w:val="00C321DF"/>
    <w:rsid w:val="00C37B24"/>
    <w:rsid w:val="00C4113E"/>
    <w:rsid w:val="00C416CF"/>
    <w:rsid w:val="00C41BA4"/>
    <w:rsid w:val="00C42334"/>
    <w:rsid w:val="00C43A51"/>
    <w:rsid w:val="00C458CF"/>
    <w:rsid w:val="00C471AF"/>
    <w:rsid w:val="00C5007F"/>
    <w:rsid w:val="00C50A47"/>
    <w:rsid w:val="00C514E3"/>
    <w:rsid w:val="00C52F3A"/>
    <w:rsid w:val="00C55114"/>
    <w:rsid w:val="00C56CD2"/>
    <w:rsid w:val="00C571C1"/>
    <w:rsid w:val="00C57E40"/>
    <w:rsid w:val="00C617B7"/>
    <w:rsid w:val="00C642FE"/>
    <w:rsid w:val="00C6459E"/>
    <w:rsid w:val="00C66012"/>
    <w:rsid w:val="00C73582"/>
    <w:rsid w:val="00C74D77"/>
    <w:rsid w:val="00C75641"/>
    <w:rsid w:val="00C82360"/>
    <w:rsid w:val="00C82E82"/>
    <w:rsid w:val="00C8497A"/>
    <w:rsid w:val="00C92A65"/>
    <w:rsid w:val="00C959C5"/>
    <w:rsid w:val="00CA0ACF"/>
    <w:rsid w:val="00CA1678"/>
    <w:rsid w:val="00CA53E3"/>
    <w:rsid w:val="00CB04A4"/>
    <w:rsid w:val="00CB06E8"/>
    <w:rsid w:val="00CB244C"/>
    <w:rsid w:val="00CB501B"/>
    <w:rsid w:val="00CB61B1"/>
    <w:rsid w:val="00CC00F6"/>
    <w:rsid w:val="00CC1655"/>
    <w:rsid w:val="00CC4409"/>
    <w:rsid w:val="00CD1E41"/>
    <w:rsid w:val="00CD33BD"/>
    <w:rsid w:val="00CD3B18"/>
    <w:rsid w:val="00CD411B"/>
    <w:rsid w:val="00CE15A0"/>
    <w:rsid w:val="00CE6284"/>
    <w:rsid w:val="00CE6E59"/>
    <w:rsid w:val="00CE7B03"/>
    <w:rsid w:val="00CF02E0"/>
    <w:rsid w:val="00CF02FB"/>
    <w:rsid w:val="00CF0FF8"/>
    <w:rsid w:val="00D001A6"/>
    <w:rsid w:val="00D00CF5"/>
    <w:rsid w:val="00D01AE8"/>
    <w:rsid w:val="00D01F71"/>
    <w:rsid w:val="00D05DEF"/>
    <w:rsid w:val="00D07689"/>
    <w:rsid w:val="00D11F40"/>
    <w:rsid w:val="00D1367B"/>
    <w:rsid w:val="00D14290"/>
    <w:rsid w:val="00D16594"/>
    <w:rsid w:val="00D203AF"/>
    <w:rsid w:val="00D21B38"/>
    <w:rsid w:val="00D21C89"/>
    <w:rsid w:val="00D21E2C"/>
    <w:rsid w:val="00D220A0"/>
    <w:rsid w:val="00D246CA"/>
    <w:rsid w:val="00D26511"/>
    <w:rsid w:val="00D2656E"/>
    <w:rsid w:val="00D270E9"/>
    <w:rsid w:val="00D30079"/>
    <w:rsid w:val="00D4318D"/>
    <w:rsid w:val="00D4372B"/>
    <w:rsid w:val="00D43D1D"/>
    <w:rsid w:val="00D52ED8"/>
    <w:rsid w:val="00D5350A"/>
    <w:rsid w:val="00D56182"/>
    <w:rsid w:val="00D57604"/>
    <w:rsid w:val="00D604A1"/>
    <w:rsid w:val="00D62830"/>
    <w:rsid w:val="00D6584C"/>
    <w:rsid w:val="00D675D6"/>
    <w:rsid w:val="00D67F30"/>
    <w:rsid w:val="00D709B8"/>
    <w:rsid w:val="00D71305"/>
    <w:rsid w:val="00D71960"/>
    <w:rsid w:val="00D757F9"/>
    <w:rsid w:val="00D763D9"/>
    <w:rsid w:val="00D8179D"/>
    <w:rsid w:val="00D82560"/>
    <w:rsid w:val="00D879BA"/>
    <w:rsid w:val="00D87BAB"/>
    <w:rsid w:val="00D9079C"/>
    <w:rsid w:val="00D92751"/>
    <w:rsid w:val="00D92DAB"/>
    <w:rsid w:val="00D96405"/>
    <w:rsid w:val="00DA1A8D"/>
    <w:rsid w:val="00DA1A93"/>
    <w:rsid w:val="00DA1B22"/>
    <w:rsid w:val="00DA520C"/>
    <w:rsid w:val="00DB19B4"/>
    <w:rsid w:val="00DB1EC8"/>
    <w:rsid w:val="00DB5564"/>
    <w:rsid w:val="00DC18A3"/>
    <w:rsid w:val="00DC1B4D"/>
    <w:rsid w:val="00DC3D4D"/>
    <w:rsid w:val="00DC49CE"/>
    <w:rsid w:val="00DC7DDC"/>
    <w:rsid w:val="00DD3BAE"/>
    <w:rsid w:val="00DE1EF4"/>
    <w:rsid w:val="00DE23A2"/>
    <w:rsid w:val="00DE257E"/>
    <w:rsid w:val="00DE3731"/>
    <w:rsid w:val="00DE5B9E"/>
    <w:rsid w:val="00DF2F33"/>
    <w:rsid w:val="00DF4BC6"/>
    <w:rsid w:val="00DF6586"/>
    <w:rsid w:val="00E030A3"/>
    <w:rsid w:val="00E066B7"/>
    <w:rsid w:val="00E07D5C"/>
    <w:rsid w:val="00E15A2D"/>
    <w:rsid w:val="00E20108"/>
    <w:rsid w:val="00E205BF"/>
    <w:rsid w:val="00E21FA9"/>
    <w:rsid w:val="00E23EB2"/>
    <w:rsid w:val="00E270FE"/>
    <w:rsid w:val="00E2743C"/>
    <w:rsid w:val="00E304AF"/>
    <w:rsid w:val="00E32797"/>
    <w:rsid w:val="00E344CB"/>
    <w:rsid w:val="00E3656A"/>
    <w:rsid w:val="00E42433"/>
    <w:rsid w:val="00E4246F"/>
    <w:rsid w:val="00E453C3"/>
    <w:rsid w:val="00E47E9C"/>
    <w:rsid w:val="00E52E1B"/>
    <w:rsid w:val="00E53C9E"/>
    <w:rsid w:val="00E57484"/>
    <w:rsid w:val="00E61FEC"/>
    <w:rsid w:val="00E62F6E"/>
    <w:rsid w:val="00E65C05"/>
    <w:rsid w:val="00E702B7"/>
    <w:rsid w:val="00E71580"/>
    <w:rsid w:val="00E724AF"/>
    <w:rsid w:val="00E77610"/>
    <w:rsid w:val="00E84298"/>
    <w:rsid w:val="00E86172"/>
    <w:rsid w:val="00EA00F2"/>
    <w:rsid w:val="00EA01E0"/>
    <w:rsid w:val="00EC1167"/>
    <w:rsid w:val="00EC1669"/>
    <w:rsid w:val="00EC4273"/>
    <w:rsid w:val="00EC5E4B"/>
    <w:rsid w:val="00ED1066"/>
    <w:rsid w:val="00ED20AA"/>
    <w:rsid w:val="00ED5DEA"/>
    <w:rsid w:val="00ED722C"/>
    <w:rsid w:val="00EE0FFC"/>
    <w:rsid w:val="00EF067E"/>
    <w:rsid w:val="00EF17E6"/>
    <w:rsid w:val="00EF5636"/>
    <w:rsid w:val="00EF59FF"/>
    <w:rsid w:val="00F018AC"/>
    <w:rsid w:val="00F01F85"/>
    <w:rsid w:val="00F02D2A"/>
    <w:rsid w:val="00F038DE"/>
    <w:rsid w:val="00F06736"/>
    <w:rsid w:val="00F06ADB"/>
    <w:rsid w:val="00F109DF"/>
    <w:rsid w:val="00F1118A"/>
    <w:rsid w:val="00F1364E"/>
    <w:rsid w:val="00F1436B"/>
    <w:rsid w:val="00F21019"/>
    <w:rsid w:val="00F3148A"/>
    <w:rsid w:val="00F42FB5"/>
    <w:rsid w:val="00F46194"/>
    <w:rsid w:val="00F47E15"/>
    <w:rsid w:val="00F51C6C"/>
    <w:rsid w:val="00F5646C"/>
    <w:rsid w:val="00F56954"/>
    <w:rsid w:val="00F60A17"/>
    <w:rsid w:val="00F62710"/>
    <w:rsid w:val="00F63109"/>
    <w:rsid w:val="00F63B2E"/>
    <w:rsid w:val="00F65287"/>
    <w:rsid w:val="00F66426"/>
    <w:rsid w:val="00F67A12"/>
    <w:rsid w:val="00F72401"/>
    <w:rsid w:val="00F73195"/>
    <w:rsid w:val="00F76C4D"/>
    <w:rsid w:val="00F842B6"/>
    <w:rsid w:val="00F9061F"/>
    <w:rsid w:val="00FA19AC"/>
    <w:rsid w:val="00FA3E19"/>
    <w:rsid w:val="00FB4394"/>
    <w:rsid w:val="00FC40C0"/>
    <w:rsid w:val="00FD01FE"/>
    <w:rsid w:val="00FD1CE2"/>
    <w:rsid w:val="00FD346D"/>
    <w:rsid w:val="00FD5169"/>
    <w:rsid w:val="00FD6F18"/>
    <w:rsid w:val="00FE0E1F"/>
    <w:rsid w:val="00FE5D41"/>
    <w:rsid w:val="00FE5D4D"/>
    <w:rsid w:val="00FF07EA"/>
    <w:rsid w:val="00FF1507"/>
    <w:rsid w:val="00FF3A73"/>
    <w:rsid w:val="00FF4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47C4"/>
    <w:pPr>
      <w:widowControl w:val="0"/>
      <w:jc w:val="both"/>
    </w:pPr>
    <w:rPr>
      <w:kern w:val="2"/>
      <w:sz w:val="21"/>
      <w:szCs w:val="24"/>
    </w:rPr>
  </w:style>
  <w:style w:type="paragraph" w:styleId="1">
    <w:name w:val="heading 1"/>
    <w:basedOn w:val="a"/>
    <w:next w:val="a"/>
    <w:qFormat/>
    <w:rsid w:val="0057783A"/>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F2F33"/>
    <w:pPr>
      <w:widowControl/>
      <w:spacing w:before="100" w:beforeAutospacing="1" w:after="100" w:afterAutospacing="1"/>
      <w:jc w:val="left"/>
    </w:pPr>
    <w:rPr>
      <w:rFonts w:ascii="宋体" w:hAnsi="宋体" w:cs="宋体"/>
      <w:kern w:val="0"/>
      <w:sz w:val="24"/>
    </w:rPr>
  </w:style>
  <w:style w:type="character" w:styleId="a4">
    <w:name w:val="Strong"/>
    <w:basedOn w:val="a0"/>
    <w:qFormat/>
    <w:rsid w:val="00DF2F33"/>
    <w:rPr>
      <w:b/>
      <w:bCs/>
    </w:rPr>
  </w:style>
  <w:style w:type="paragraph" w:styleId="a5">
    <w:name w:val="header"/>
    <w:basedOn w:val="a"/>
    <w:rsid w:val="00292028"/>
    <w:pPr>
      <w:pBdr>
        <w:bottom w:val="single" w:sz="6" w:space="1" w:color="auto"/>
      </w:pBdr>
      <w:tabs>
        <w:tab w:val="center" w:pos="4153"/>
        <w:tab w:val="right" w:pos="8306"/>
      </w:tabs>
      <w:snapToGrid w:val="0"/>
      <w:jc w:val="center"/>
    </w:pPr>
    <w:rPr>
      <w:sz w:val="18"/>
      <w:szCs w:val="18"/>
    </w:rPr>
  </w:style>
  <w:style w:type="paragraph" w:styleId="a6">
    <w:name w:val="footer"/>
    <w:basedOn w:val="a"/>
    <w:rsid w:val="00292028"/>
    <w:pPr>
      <w:tabs>
        <w:tab w:val="center" w:pos="4153"/>
        <w:tab w:val="right" w:pos="8306"/>
      </w:tabs>
      <w:snapToGrid w:val="0"/>
      <w:jc w:val="left"/>
    </w:pPr>
    <w:rPr>
      <w:sz w:val="18"/>
      <w:szCs w:val="18"/>
    </w:rPr>
  </w:style>
  <w:style w:type="character" w:styleId="a7">
    <w:name w:val="page number"/>
    <w:basedOn w:val="a0"/>
    <w:rsid w:val="009137A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CF2E7-A1E5-4FE8-99D3-C80D6EAB6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11</Pages>
  <Words>805</Words>
  <Characters>4589</Characters>
  <Application>Microsoft Office Word</Application>
  <DocSecurity>0</DocSecurity>
  <Lines>38</Lines>
  <Paragraphs>10</Paragraphs>
  <ScaleCrop>false</ScaleCrop>
  <Company>Microsoft China</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沧州市高层次人才绿卡（A卡）管理</dc:title>
  <dc:creator>微软用户</dc:creator>
  <cp:lastModifiedBy>admin</cp:lastModifiedBy>
  <cp:revision>53</cp:revision>
  <cp:lastPrinted>2018-05-21T02:26:00Z</cp:lastPrinted>
  <dcterms:created xsi:type="dcterms:W3CDTF">2018-05-23T03:09:00Z</dcterms:created>
  <dcterms:modified xsi:type="dcterms:W3CDTF">2018-06-21T01:40:00Z</dcterms:modified>
</cp:coreProperties>
</file>